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E821" w14:textId="77777777" w:rsidR="0024615A" w:rsidRPr="00CA75DB" w:rsidRDefault="00BB3D0E" w:rsidP="0024615A">
      <w:pPr>
        <w:overflowPunct w:val="0"/>
        <w:autoSpaceDE w:val="0"/>
        <w:autoSpaceDN w:val="0"/>
        <w:adjustRightInd w:val="0"/>
        <w:jc w:val="center"/>
        <w:textAlignment w:val="baseline"/>
        <w:rPr>
          <w:rFonts w:ascii="Calibri" w:hAnsi="Calibri" w:cs="Calibri"/>
          <w:b/>
          <w:sz w:val="22"/>
          <w:szCs w:val="22"/>
        </w:rPr>
      </w:pPr>
      <w:r w:rsidRPr="00CA75DB">
        <w:rPr>
          <w:rFonts w:ascii="Calibri" w:hAnsi="Calibri" w:cs="Calibri"/>
          <w:b/>
          <w:sz w:val="22"/>
          <w:szCs w:val="22"/>
        </w:rPr>
        <w:t xml:space="preserve">UPPER GREAT LAKES FAMILY HEALTH CENTER </w:t>
      </w:r>
    </w:p>
    <w:p w14:paraId="59DD1F24" w14:textId="77777777" w:rsidR="0024615A" w:rsidRPr="00CA75DB" w:rsidRDefault="0024615A" w:rsidP="0024615A">
      <w:pPr>
        <w:overflowPunct w:val="0"/>
        <w:autoSpaceDE w:val="0"/>
        <w:autoSpaceDN w:val="0"/>
        <w:adjustRightInd w:val="0"/>
        <w:jc w:val="center"/>
        <w:textAlignment w:val="baseline"/>
        <w:rPr>
          <w:rFonts w:ascii="Calibri" w:hAnsi="Calibri" w:cs="Calibri"/>
          <w:b/>
          <w:sz w:val="22"/>
          <w:szCs w:val="22"/>
        </w:rPr>
      </w:pPr>
    </w:p>
    <w:p w14:paraId="13008A2A" w14:textId="77777777" w:rsidR="0024615A" w:rsidRPr="00CA75DB" w:rsidRDefault="0024615A" w:rsidP="0024615A">
      <w:pPr>
        <w:overflowPunct w:val="0"/>
        <w:autoSpaceDE w:val="0"/>
        <w:autoSpaceDN w:val="0"/>
        <w:adjustRightInd w:val="0"/>
        <w:jc w:val="center"/>
        <w:textAlignment w:val="baseline"/>
        <w:rPr>
          <w:rFonts w:ascii="Calibri" w:hAnsi="Calibri" w:cs="Calibri"/>
          <w:bCs/>
          <w:sz w:val="22"/>
          <w:szCs w:val="22"/>
        </w:rPr>
      </w:pPr>
      <w:r w:rsidRPr="00CA75DB">
        <w:rPr>
          <w:rFonts w:ascii="Calibri" w:hAnsi="Calibri" w:cs="Calibri"/>
          <w:bCs/>
          <w:sz w:val="22"/>
          <w:szCs w:val="22"/>
        </w:rPr>
        <w:t>JOB DESCRIPTION</w:t>
      </w:r>
    </w:p>
    <w:p w14:paraId="16C117D2" w14:textId="77777777" w:rsidR="000D246D" w:rsidRPr="00CA75DB" w:rsidRDefault="000D246D">
      <w:pPr>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6D37A5" w:rsidRPr="00CA75DB" w14:paraId="6A4EA839" w14:textId="77777777" w:rsidTr="00B57CB4">
        <w:trPr>
          <w:trHeight w:val="576"/>
        </w:trPr>
        <w:tc>
          <w:tcPr>
            <w:tcW w:w="1638" w:type="dxa"/>
            <w:vAlign w:val="center"/>
          </w:tcPr>
          <w:p w14:paraId="08BB8D5D" w14:textId="77777777" w:rsidR="006D37A5" w:rsidRPr="00CA75DB" w:rsidRDefault="006D37A5" w:rsidP="0024615A">
            <w:pPr>
              <w:tabs>
                <w:tab w:val="left" w:pos="2160"/>
              </w:tabs>
              <w:rPr>
                <w:rFonts w:ascii="Calibri" w:hAnsi="Calibri" w:cs="Calibri"/>
                <w:b/>
                <w:sz w:val="22"/>
                <w:szCs w:val="22"/>
              </w:rPr>
            </w:pPr>
            <w:r w:rsidRPr="00CA75DB">
              <w:rPr>
                <w:rFonts w:ascii="Calibri" w:hAnsi="Calibri" w:cs="Calibri"/>
                <w:b/>
                <w:sz w:val="22"/>
                <w:szCs w:val="22"/>
              </w:rPr>
              <w:t>Job Title:</w:t>
            </w:r>
          </w:p>
        </w:tc>
        <w:tc>
          <w:tcPr>
            <w:tcW w:w="3330" w:type="dxa"/>
            <w:vAlign w:val="center"/>
          </w:tcPr>
          <w:p w14:paraId="1E2AD37F" w14:textId="2E3A7797" w:rsidR="006D37A5" w:rsidRPr="00CA75DB" w:rsidRDefault="005E0436" w:rsidP="0024615A">
            <w:pPr>
              <w:rPr>
                <w:rFonts w:ascii="Calibri" w:hAnsi="Calibri" w:cs="Calibri"/>
                <w:bCs/>
                <w:sz w:val="22"/>
                <w:szCs w:val="22"/>
              </w:rPr>
            </w:pPr>
            <w:r>
              <w:rPr>
                <w:rFonts w:ascii="Calibri" w:hAnsi="Calibri" w:cs="Calibri"/>
                <w:bCs/>
                <w:sz w:val="22"/>
                <w:szCs w:val="22"/>
              </w:rPr>
              <w:t xml:space="preserve">Executive Assistant </w:t>
            </w:r>
          </w:p>
        </w:tc>
        <w:tc>
          <w:tcPr>
            <w:tcW w:w="1890" w:type="dxa"/>
            <w:vAlign w:val="center"/>
          </w:tcPr>
          <w:p w14:paraId="6C007724" w14:textId="77777777" w:rsidR="006D37A5" w:rsidRPr="00CA75DB" w:rsidRDefault="006D37A5" w:rsidP="0024615A">
            <w:pPr>
              <w:tabs>
                <w:tab w:val="left" w:pos="2160"/>
              </w:tabs>
              <w:rPr>
                <w:rFonts w:ascii="Calibri" w:hAnsi="Calibri" w:cs="Calibri"/>
                <w:b/>
                <w:sz w:val="22"/>
                <w:szCs w:val="22"/>
              </w:rPr>
            </w:pPr>
            <w:r w:rsidRPr="00CA75DB">
              <w:rPr>
                <w:rFonts w:ascii="Calibri" w:hAnsi="Calibri" w:cs="Calibri"/>
                <w:b/>
                <w:sz w:val="22"/>
                <w:szCs w:val="22"/>
              </w:rPr>
              <w:t>FLSA</w:t>
            </w:r>
          </w:p>
          <w:p w14:paraId="68E78F45" w14:textId="77777777" w:rsidR="006D37A5" w:rsidRPr="00CA75DB" w:rsidRDefault="00BB3D0E" w:rsidP="0024615A">
            <w:pPr>
              <w:tabs>
                <w:tab w:val="left" w:pos="2160"/>
              </w:tabs>
              <w:rPr>
                <w:rFonts w:ascii="Calibri" w:hAnsi="Calibri" w:cs="Calibri"/>
                <w:b/>
                <w:sz w:val="22"/>
                <w:szCs w:val="22"/>
              </w:rPr>
            </w:pPr>
            <w:r w:rsidRPr="00CA75DB">
              <w:rPr>
                <w:rFonts w:ascii="Calibri" w:hAnsi="Calibri" w:cs="Calibri"/>
                <w:b/>
                <w:sz w:val="22"/>
                <w:szCs w:val="22"/>
              </w:rPr>
              <w:t>Status</w:t>
            </w:r>
            <w:r w:rsidR="006D37A5" w:rsidRPr="00CA75DB">
              <w:rPr>
                <w:rFonts w:ascii="Calibri" w:hAnsi="Calibri" w:cs="Calibri"/>
                <w:b/>
                <w:sz w:val="22"/>
                <w:szCs w:val="22"/>
              </w:rPr>
              <w:t>:</w:t>
            </w:r>
          </w:p>
        </w:tc>
        <w:tc>
          <w:tcPr>
            <w:tcW w:w="2520" w:type="dxa"/>
            <w:vAlign w:val="center"/>
          </w:tcPr>
          <w:p w14:paraId="16703930" w14:textId="3D011A11" w:rsidR="00965482" w:rsidRPr="00965482" w:rsidRDefault="007E40C3" w:rsidP="00965482">
            <w:pPr>
              <w:pStyle w:val="Heading8"/>
              <w:rPr>
                <w:rFonts w:ascii="Calibri" w:hAnsi="Calibri" w:cs="Calibri"/>
                <w:b w:val="0"/>
                <w:szCs w:val="22"/>
              </w:rPr>
            </w:pPr>
            <w:r w:rsidRPr="007E40C3">
              <w:rPr>
                <w:rFonts w:ascii="Calibri" w:hAnsi="Calibri" w:cs="Calibri"/>
                <w:b w:val="0"/>
                <w:szCs w:val="22"/>
              </w:rPr>
              <w:t>Non-</w:t>
            </w:r>
            <w:r w:rsidR="00965482" w:rsidRPr="007E40C3">
              <w:rPr>
                <w:rFonts w:ascii="Calibri" w:hAnsi="Calibri" w:cs="Calibri"/>
                <w:b w:val="0"/>
                <w:szCs w:val="22"/>
              </w:rPr>
              <w:t>Exempt</w:t>
            </w:r>
          </w:p>
        </w:tc>
      </w:tr>
      <w:tr w:rsidR="002E26DC" w:rsidRPr="00CA75DB" w14:paraId="0C804CC6" w14:textId="77777777" w:rsidTr="00B57CB4">
        <w:trPr>
          <w:trHeight w:val="576"/>
        </w:trPr>
        <w:tc>
          <w:tcPr>
            <w:tcW w:w="1638" w:type="dxa"/>
            <w:vAlign w:val="center"/>
          </w:tcPr>
          <w:p w14:paraId="66987EFA" w14:textId="77777777" w:rsidR="002E26DC"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Effective Date</w:t>
            </w:r>
            <w:r w:rsidR="002E26DC" w:rsidRPr="00CA75DB">
              <w:rPr>
                <w:rFonts w:ascii="Calibri" w:hAnsi="Calibri" w:cs="Calibri"/>
                <w:b/>
                <w:sz w:val="22"/>
                <w:szCs w:val="22"/>
              </w:rPr>
              <w:t>:</w:t>
            </w:r>
          </w:p>
        </w:tc>
        <w:tc>
          <w:tcPr>
            <w:tcW w:w="3330" w:type="dxa"/>
            <w:vAlign w:val="center"/>
          </w:tcPr>
          <w:p w14:paraId="034C28B9" w14:textId="77777777" w:rsidR="002E26DC" w:rsidRPr="00CA75DB" w:rsidRDefault="002E26DC" w:rsidP="002E26DC">
            <w:pPr>
              <w:rPr>
                <w:rFonts w:ascii="Calibri" w:hAnsi="Calibri" w:cs="Calibri"/>
                <w:bCs/>
                <w:sz w:val="22"/>
                <w:szCs w:val="22"/>
              </w:rPr>
            </w:pPr>
          </w:p>
        </w:tc>
        <w:tc>
          <w:tcPr>
            <w:tcW w:w="1890" w:type="dxa"/>
            <w:vAlign w:val="center"/>
          </w:tcPr>
          <w:p w14:paraId="1BC2E3E7" w14:textId="77777777" w:rsidR="002E26DC"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Supervised By</w:t>
            </w:r>
            <w:r w:rsidR="002E26DC" w:rsidRPr="00CA75DB">
              <w:rPr>
                <w:rFonts w:ascii="Calibri" w:hAnsi="Calibri" w:cs="Calibri"/>
                <w:b/>
                <w:sz w:val="22"/>
                <w:szCs w:val="22"/>
              </w:rPr>
              <w:t>:</w:t>
            </w:r>
          </w:p>
        </w:tc>
        <w:tc>
          <w:tcPr>
            <w:tcW w:w="2520" w:type="dxa"/>
            <w:vAlign w:val="center"/>
          </w:tcPr>
          <w:p w14:paraId="1EADCC38" w14:textId="00270962" w:rsidR="002E26DC" w:rsidRPr="001D4334" w:rsidRDefault="000D2233" w:rsidP="002E26DC">
            <w:pPr>
              <w:pStyle w:val="Heading8"/>
              <w:rPr>
                <w:rFonts w:ascii="Calibri" w:hAnsi="Calibri" w:cs="Calibri"/>
                <w:b w:val="0"/>
                <w:szCs w:val="22"/>
              </w:rPr>
            </w:pPr>
            <w:r w:rsidRPr="001D4334">
              <w:rPr>
                <w:rFonts w:ascii="Calibri" w:hAnsi="Calibri" w:cs="Calibri"/>
                <w:b w:val="0"/>
                <w:szCs w:val="22"/>
              </w:rPr>
              <w:t>CEO</w:t>
            </w:r>
          </w:p>
        </w:tc>
      </w:tr>
      <w:tr w:rsidR="00BB3D0E" w:rsidRPr="00CA75DB" w14:paraId="4DDB4544" w14:textId="77777777" w:rsidTr="00B57CB4">
        <w:trPr>
          <w:trHeight w:val="576"/>
        </w:trPr>
        <w:tc>
          <w:tcPr>
            <w:tcW w:w="1638" w:type="dxa"/>
            <w:vAlign w:val="center"/>
          </w:tcPr>
          <w:p w14:paraId="310E05E6" w14:textId="77777777" w:rsidR="00BB3D0E"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Revised Date:</w:t>
            </w:r>
          </w:p>
        </w:tc>
        <w:tc>
          <w:tcPr>
            <w:tcW w:w="3330" w:type="dxa"/>
            <w:vAlign w:val="center"/>
          </w:tcPr>
          <w:p w14:paraId="0205045A" w14:textId="5FC499A8" w:rsidR="00BB3D0E" w:rsidRPr="00CA75DB" w:rsidRDefault="00BB3D0E" w:rsidP="002E26DC">
            <w:pPr>
              <w:rPr>
                <w:rFonts w:ascii="Calibri" w:hAnsi="Calibri" w:cs="Calibri"/>
                <w:bCs/>
                <w:sz w:val="22"/>
                <w:szCs w:val="22"/>
              </w:rPr>
            </w:pPr>
          </w:p>
        </w:tc>
        <w:tc>
          <w:tcPr>
            <w:tcW w:w="1890" w:type="dxa"/>
            <w:vAlign w:val="center"/>
          </w:tcPr>
          <w:p w14:paraId="1584A23A" w14:textId="77777777" w:rsidR="00BB3D0E"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 xml:space="preserve">Approved By: </w:t>
            </w:r>
          </w:p>
        </w:tc>
        <w:tc>
          <w:tcPr>
            <w:tcW w:w="2520" w:type="dxa"/>
            <w:vAlign w:val="center"/>
          </w:tcPr>
          <w:p w14:paraId="1C504106" w14:textId="77777777" w:rsidR="00BB3D0E" w:rsidRPr="00CA75DB" w:rsidRDefault="00BB3D0E" w:rsidP="002E26DC">
            <w:pPr>
              <w:pStyle w:val="Heading8"/>
              <w:rPr>
                <w:rFonts w:ascii="Calibri" w:hAnsi="Calibri" w:cs="Calibri"/>
                <w:b w:val="0"/>
                <w:szCs w:val="22"/>
              </w:rPr>
            </w:pPr>
            <w:r w:rsidRPr="00CA75DB">
              <w:rPr>
                <w:rFonts w:ascii="Calibri" w:hAnsi="Calibri" w:cs="Calibri"/>
                <w:b w:val="0"/>
                <w:szCs w:val="22"/>
              </w:rPr>
              <w:t>HR</w:t>
            </w:r>
          </w:p>
        </w:tc>
      </w:tr>
    </w:tbl>
    <w:p w14:paraId="03BB82CA" w14:textId="77777777" w:rsidR="0055442A" w:rsidRPr="00CA75DB" w:rsidRDefault="0055442A" w:rsidP="00433ADB">
      <w:pPr>
        <w:rPr>
          <w:rFonts w:ascii="Calibri" w:hAnsi="Calibri" w:cs="Calibri"/>
          <w:b/>
          <w:sz w:val="22"/>
          <w:szCs w:val="22"/>
        </w:rPr>
      </w:pPr>
    </w:p>
    <w:p w14:paraId="5D472775" w14:textId="399AD3C8" w:rsidR="00433ADB" w:rsidRPr="00CA75DB" w:rsidRDefault="00433ADB" w:rsidP="00433ADB">
      <w:pPr>
        <w:rPr>
          <w:rFonts w:ascii="Calibri" w:hAnsi="Calibri" w:cs="Calibri"/>
          <w:b/>
          <w:sz w:val="22"/>
          <w:szCs w:val="22"/>
        </w:rPr>
      </w:pPr>
      <w:r w:rsidRPr="00CA75DB">
        <w:rPr>
          <w:rFonts w:ascii="Calibri" w:hAnsi="Calibri" w:cs="Calibri"/>
          <w:b/>
          <w:sz w:val="22"/>
          <w:szCs w:val="22"/>
        </w:rPr>
        <w:t>BASIC FUNCTION</w:t>
      </w:r>
    </w:p>
    <w:p w14:paraId="6A4BF307" w14:textId="468E6ECB" w:rsidR="00CA75DB" w:rsidRPr="001E5635" w:rsidRDefault="000D2233">
      <w:pPr>
        <w:rPr>
          <w:rFonts w:asciiTheme="minorHAnsi" w:eastAsia="Calibri" w:hAnsiTheme="minorHAnsi" w:cstheme="minorHAnsi"/>
          <w:color w:val="000000"/>
          <w:sz w:val="22"/>
          <w:szCs w:val="22"/>
        </w:rPr>
      </w:pPr>
      <w:r w:rsidRPr="001E5635">
        <w:rPr>
          <w:rFonts w:asciiTheme="minorHAnsi" w:eastAsia="Calibri" w:hAnsiTheme="minorHAnsi" w:cstheme="minorHAnsi"/>
          <w:color w:val="000000"/>
          <w:sz w:val="22"/>
          <w:szCs w:val="22"/>
        </w:rPr>
        <w:t xml:space="preserve">The </w:t>
      </w:r>
      <w:r w:rsidR="005E0436">
        <w:rPr>
          <w:rFonts w:asciiTheme="minorHAnsi" w:hAnsiTheme="minorHAnsi" w:cstheme="minorHAnsi"/>
          <w:sz w:val="22"/>
          <w:szCs w:val="22"/>
        </w:rPr>
        <w:t>Executive Assistan</w:t>
      </w:r>
      <w:r w:rsidR="0073515A">
        <w:rPr>
          <w:rFonts w:asciiTheme="minorHAnsi" w:hAnsiTheme="minorHAnsi" w:cstheme="minorHAnsi"/>
          <w:sz w:val="22"/>
          <w:szCs w:val="22"/>
        </w:rPr>
        <w:t xml:space="preserve">t provides </w:t>
      </w:r>
      <w:r w:rsidR="001C263B">
        <w:rPr>
          <w:rFonts w:asciiTheme="minorHAnsi" w:hAnsiTheme="minorHAnsi" w:cstheme="minorHAnsi"/>
          <w:sz w:val="22"/>
          <w:szCs w:val="22"/>
        </w:rPr>
        <w:t xml:space="preserve">a wide range of </w:t>
      </w:r>
      <w:r w:rsidR="0073515A">
        <w:rPr>
          <w:rFonts w:asciiTheme="minorHAnsi" w:hAnsiTheme="minorHAnsi" w:cstheme="minorHAnsi"/>
          <w:sz w:val="22"/>
          <w:szCs w:val="22"/>
        </w:rPr>
        <w:t xml:space="preserve">support to the CEO, </w:t>
      </w:r>
      <w:r w:rsidR="004D3E2C">
        <w:rPr>
          <w:rFonts w:asciiTheme="minorHAnsi" w:hAnsiTheme="minorHAnsi" w:cstheme="minorHAnsi"/>
          <w:sz w:val="22"/>
          <w:szCs w:val="22"/>
        </w:rPr>
        <w:t>CFO</w:t>
      </w:r>
      <w:r w:rsidR="00067DDE">
        <w:rPr>
          <w:rFonts w:asciiTheme="minorHAnsi" w:hAnsiTheme="minorHAnsi" w:cstheme="minorHAnsi"/>
          <w:sz w:val="22"/>
          <w:szCs w:val="22"/>
        </w:rPr>
        <w:t>,</w:t>
      </w:r>
      <w:r w:rsidR="004D3E2C">
        <w:rPr>
          <w:rFonts w:asciiTheme="minorHAnsi" w:hAnsiTheme="minorHAnsi" w:cstheme="minorHAnsi"/>
          <w:sz w:val="22"/>
          <w:szCs w:val="22"/>
        </w:rPr>
        <w:t xml:space="preserve"> COO</w:t>
      </w:r>
      <w:r w:rsidR="0073515A">
        <w:rPr>
          <w:rFonts w:asciiTheme="minorHAnsi" w:hAnsiTheme="minorHAnsi" w:cstheme="minorHAnsi"/>
          <w:sz w:val="22"/>
          <w:szCs w:val="22"/>
        </w:rPr>
        <w:t xml:space="preserve"> and Board of Directors. </w:t>
      </w:r>
    </w:p>
    <w:p w14:paraId="78B6E81A" w14:textId="77777777" w:rsidR="000D2233" w:rsidRPr="00CA75DB" w:rsidRDefault="000D2233">
      <w:pPr>
        <w:rPr>
          <w:rFonts w:ascii="Calibri" w:hAnsi="Calibri" w:cs="Calibri"/>
          <w:b/>
          <w:sz w:val="22"/>
          <w:szCs w:val="22"/>
        </w:rPr>
      </w:pPr>
    </w:p>
    <w:p w14:paraId="3842653C" w14:textId="28A300F0" w:rsidR="00CA75DB" w:rsidRPr="00CA75DB" w:rsidRDefault="00433ADB" w:rsidP="0065280D">
      <w:pPr>
        <w:rPr>
          <w:rFonts w:ascii="Calibri" w:hAnsi="Calibri" w:cs="Calibri"/>
          <w:color w:val="538135" w:themeColor="accent6" w:themeShade="BF"/>
          <w:sz w:val="22"/>
          <w:szCs w:val="22"/>
        </w:rPr>
      </w:pPr>
      <w:r w:rsidRPr="00CA75DB">
        <w:rPr>
          <w:rFonts w:ascii="Calibri" w:hAnsi="Calibri" w:cs="Calibri"/>
          <w:b/>
          <w:sz w:val="22"/>
          <w:szCs w:val="22"/>
        </w:rPr>
        <w:t>PRIMARY RESPONSIBILITIES AND DUTIES</w:t>
      </w:r>
    </w:p>
    <w:p w14:paraId="6C214290" w14:textId="613D48C5" w:rsidR="007E1672" w:rsidRDefault="005E0436" w:rsidP="005E0436">
      <w:pPr>
        <w:pStyle w:val="ListParagraph"/>
        <w:numPr>
          <w:ilvl w:val="0"/>
          <w:numId w:val="1"/>
        </w:numPr>
        <w:autoSpaceDE w:val="0"/>
        <w:autoSpaceDN w:val="0"/>
        <w:adjustRightInd w:val="0"/>
        <w:rPr>
          <w:rFonts w:ascii="Calibri" w:hAnsi="Calibri" w:cs="Calibri"/>
          <w:bCs/>
          <w:iCs/>
          <w:sz w:val="22"/>
          <w:szCs w:val="22"/>
        </w:rPr>
      </w:pPr>
      <w:r>
        <w:rPr>
          <w:rFonts w:ascii="Calibri" w:hAnsi="Calibri" w:cs="Calibri"/>
          <w:bCs/>
          <w:iCs/>
          <w:sz w:val="22"/>
          <w:szCs w:val="22"/>
        </w:rPr>
        <w:t xml:space="preserve">Provides </w:t>
      </w:r>
      <w:r w:rsidR="00067DDE">
        <w:rPr>
          <w:rFonts w:ascii="Calibri" w:hAnsi="Calibri" w:cs="Calibri"/>
          <w:bCs/>
          <w:iCs/>
          <w:sz w:val="22"/>
          <w:szCs w:val="22"/>
        </w:rPr>
        <w:t xml:space="preserve">administrative </w:t>
      </w:r>
      <w:r w:rsidR="0073515A">
        <w:rPr>
          <w:rFonts w:ascii="Calibri" w:hAnsi="Calibri" w:cs="Calibri"/>
          <w:bCs/>
          <w:iCs/>
          <w:sz w:val="22"/>
          <w:szCs w:val="22"/>
        </w:rPr>
        <w:t>support to the CEO</w:t>
      </w:r>
      <w:r w:rsidR="00067DDE">
        <w:rPr>
          <w:rFonts w:ascii="Calibri" w:hAnsi="Calibri" w:cs="Calibri"/>
          <w:bCs/>
          <w:iCs/>
          <w:sz w:val="22"/>
          <w:szCs w:val="22"/>
        </w:rPr>
        <w:t xml:space="preserve">, the </w:t>
      </w:r>
      <w:r w:rsidR="004D3E2C">
        <w:rPr>
          <w:rFonts w:ascii="Calibri" w:hAnsi="Calibri" w:cs="Calibri"/>
          <w:bCs/>
          <w:iCs/>
          <w:sz w:val="22"/>
          <w:szCs w:val="22"/>
        </w:rPr>
        <w:t>CFO</w:t>
      </w:r>
      <w:r w:rsidR="00067DDE">
        <w:rPr>
          <w:rFonts w:ascii="Calibri" w:hAnsi="Calibri" w:cs="Calibri"/>
          <w:bCs/>
          <w:iCs/>
          <w:sz w:val="22"/>
          <w:szCs w:val="22"/>
        </w:rPr>
        <w:t xml:space="preserve">, </w:t>
      </w:r>
      <w:r w:rsidR="004D3E2C">
        <w:rPr>
          <w:rFonts w:ascii="Calibri" w:hAnsi="Calibri" w:cs="Calibri"/>
          <w:bCs/>
          <w:iCs/>
          <w:sz w:val="22"/>
          <w:szCs w:val="22"/>
        </w:rPr>
        <w:t xml:space="preserve">COO </w:t>
      </w:r>
      <w:r w:rsidR="00067DDE">
        <w:rPr>
          <w:rFonts w:ascii="Calibri" w:hAnsi="Calibri" w:cs="Calibri"/>
          <w:bCs/>
          <w:iCs/>
          <w:sz w:val="22"/>
          <w:szCs w:val="22"/>
        </w:rPr>
        <w:t>and the Board of Directors</w:t>
      </w:r>
      <w:r w:rsidR="008423FF">
        <w:rPr>
          <w:rFonts w:ascii="Calibri" w:hAnsi="Calibri" w:cs="Calibri"/>
          <w:bCs/>
          <w:iCs/>
          <w:sz w:val="22"/>
          <w:szCs w:val="22"/>
        </w:rPr>
        <w:t>.</w:t>
      </w:r>
    </w:p>
    <w:p w14:paraId="6BCD94B6" w14:textId="6DD523B0" w:rsidR="00067DDE" w:rsidRDefault="006C0ADB" w:rsidP="0073515A">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Maintains executive schedules, c</w:t>
      </w:r>
      <w:r w:rsidR="00067DDE">
        <w:rPr>
          <w:rFonts w:ascii="Calibri" w:hAnsi="Calibri" w:cs="Calibri"/>
          <w:bCs/>
          <w:iCs/>
          <w:sz w:val="22"/>
          <w:szCs w:val="22"/>
        </w:rPr>
        <w:t>oordinates meetings, prepares agendas, and records meeting minutes.</w:t>
      </w:r>
    </w:p>
    <w:p w14:paraId="414B7A26" w14:textId="7E6BD448" w:rsidR="0073515A" w:rsidRPr="00067DDE" w:rsidRDefault="007E009C" w:rsidP="00067DDE">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Make</w:t>
      </w:r>
      <w:r w:rsidR="0073515A">
        <w:rPr>
          <w:rFonts w:ascii="Calibri" w:hAnsi="Calibri" w:cs="Calibri"/>
          <w:bCs/>
          <w:iCs/>
          <w:sz w:val="22"/>
          <w:szCs w:val="22"/>
        </w:rPr>
        <w:t xml:space="preserve"> travel arrangements</w:t>
      </w:r>
      <w:r w:rsidR="006C0ADB">
        <w:rPr>
          <w:rFonts w:ascii="Calibri" w:hAnsi="Calibri" w:cs="Calibri"/>
          <w:bCs/>
          <w:iCs/>
          <w:sz w:val="22"/>
          <w:szCs w:val="22"/>
        </w:rPr>
        <w:t xml:space="preserve"> and completes conference/training registrations. </w:t>
      </w:r>
    </w:p>
    <w:p w14:paraId="15B88FE5" w14:textId="6935685B" w:rsidR="0073515A" w:rsidRDefault="0073515A" w:rsidP="0073515A">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Maintains corporate bylaws</w:t>
      </w:r>
      <w:r w:rsidR="006E6B00">
        <w:rPr>
          <w:rFonts w:ascii="Calibri" w:hAnsi="Calibri" w:cs="Calibri"/>
          <w:bCs/>
          <w:iCs/>
          <w:sz w:val="22"/>
          <w:szCs w:val="22"/>
        </w:rPr>
        <w:t xml:space="preserve"> and other corporate documents</w:t>
      </w:r>
      <w:r w:rsidR="006C0ADB">
        <w:rPr>
          <w:rFonts w:ascii="Calibri" w:hAnsi="Calibri" w:cs="Calibri"/>
          <w:bCs/>
          <w:iCs/>
          <w:sz w:val="22"/>
          <w:szCs w:val="22"/>
        </w:rPr>
        <w:t xml:space="preserve">. </w:t>
      </w:r>
    </w:p>
    <w:p w14:paraId="6A0D3643" w14:textId="071DA468" w:rsidR="0073515A" w:rsidRDefault="0073515A" w:rsidP="0073515A">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Maintains HRSA compliance system</w:t>
      </w:r>
      <w:r w:rsidR="004D3E2C">
        <w:rPr>
          <w:rFonts w:ascii="Calibri" w:hAnsi="Calibri" w:cs="Calibri"/>
          <w:bCs/>
          <w:iCs/>
          <w:sz w:val="22"/>
          <w:szCs w:val="22"/>
        </w:rPr>
        <w:t xml:space="preserve"> monthly. Including updating and coordinating external systems to ensure </w:t>
      </w:r>
      <w:r w:rsidR="006E6B00">
        <w:rPr>
          <w:rFonts w:ascii="Calibri" w:hAnsi="Calibri" w:cs="Calibri"/>
          <w:bCs/>
          <w:iCs/>
          <w:sz w:val="22"/>
          <w:szCs w:val="22"/>
        </w:rPr>
        <w:t>continuous</w:t>
      </w:r>
      <w:r w:rsidR="004D3E2C">
        <w:rPr>
          <w:rFonts w:ascii="Calibri" w:hAnsi="Calibri" w:cs="Calibri"/>
          <w:bCs/>
          <w:iCs/>
          <w:sz w:val="22"/>
          <w:szCs w:val="22"/>
        </w:rPr>
        <w:t xml:space="preserve"> improvement and compliance </w:t>
      </w:r>
    </w:p>
    <w:p w14:paraId="12DA66A1" w14:textId="7995BFCB" w:rsidR="0073515A" w:rsidRDefault="006C0ADB" w:rsidP="0073515A">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Ensures organizational contracts and policies are up to date.</w:t>
      </w:r>
    </w:p>
    <w:p w14:paraId="11E3A5E6" w14:textId="6959B703" w:rsidR="0073515A" w:rsidRDefault="0073515A" w:rsidP="0073515A">
      <w:pPr>
        <w:pStyle w:val="ListParagraph"/>
        <w:numPr>
          <w:ilvl w:val="1"/>
          <w:numId w:val="1"/>
        </w:numPr>
        <w:autoSpaceDE w:val="0"/>
        <w:autoSpaceDN w:val="0"/>
        <w:adjustRightInd w:val="0"/>
        <w:rPr>
          <w:rFonts w:ascii="Calibri" w:hAnsi="Calibri" w:cs="Calibri"/>
          <w:bCs/>
          <w:iCs/>
          <w:sz w:val="22"/>
          <w:szCs w:val="22"/>
        </w:rPr>
      </w:pPr>
      <w:r>
        <w:rPr>
          <w:rFonts w:ascii="Calibri" w:hAnsi="Calibri" w:cs="Calibri"/>
          <w:bCs/>
          <w:iCs/>
          <w:sz w:val="22"/>
          <w:szCs w:val="22"/>
        </w:rPr>
        <w:t xml:space="preserve">Coordinates </w:t>
      </w:r>
      <w:r w:rsidR="006C0ADB">
        <w:rPr>
          <w:rFonts w:ascii="Calibri" w:hAnsi="Calibri" w:cs="Calibri"/>
          <w:bCs/>
          <w:iCs/>
          <w:sz w:val="22"/>
          <w:szCs w:val="22"/>
        </w:rPr>
        <w:t xml:space="preserve">patient communication regarding provider changes/separations. </w:t>
      </w:r>
    </w:p>
    <w:p w14:paraId="54CC7227" w14:textId="0220230D" w:rsidR="001C263B" w:rsidRPr="001D4334" w:rsidRDefault="00B029A2" w:rsidP="001D4334">
      <w:pPr>
        <w:pStyle w:val="NoSpacing"/>
        <w:numPr>
          <w:ilvl w:val="1"/>
          <w:numId w:val="1"/>
        </w:numPr>
        <w:rPr>
          <w:rFonts w:cstheme="minorHAnsi"/>
        </w:rPr>
      </w:pPr>
      <w:r>
        <w:t>Creates written correspondence, workflow documents, dashboards, spreadsheets, operational tools, and reports.</w:t>
      </w:r>
    </w:p>
    <w:p w14:paraId="2EFDF9D8" w14:textId="60959BF3" w:rsidR="00B029A2" w:rsidRPr="00067DDE" w:rsidRDefault="00B029A2" w:rsidP="00B029A2">
      <w:pPr>
        <w:pStyle w:val="NoSpacing"/>
        <w:numPr>
          <w:ilvl w:val="1"/>
          <w:numId w:val="1"/>
        </w:numPr>
        <w:rPr>
          <w:rFonts w:cstheme="minorHAnsi"/>
        </w:rPr>
      </w:pPr>
      <w:r>
        <w:t>Provides reception duties including greeting visitors, communicating with staff, and answering/directing phone calls.</w:t>
      </w:r>
    </w:p>
    <w:p w14:paraId="2A34A36D" w14:textId="13403343" w:rsidR="00067DDE" w:rsidRPr="00564183" w:rsidRDefault="00067DDE" w:rsidP="00B029A2">
      <w:pPr>
        <w:pStyle w:val="NoSpacing"/>
        <w:numPr>
          <w:ilvl w:val="1"/>
          <w:numId w:val="1"/>
        </w:numPr>
        <w:rPr>
          <w:rFonts w:cstheme="minorHAnsi"/>
        </w:rPr>
      </w:pPr>
      <w:r>
        <w:t xml:space="preserve">Processes Board of Directors </w:t>
      </w:r>
      <w:r w:rsidR="00B71E7D">
        <w:t>applications, coordinates</w:t>
      </w:r>
      <w:r>
        <w:t xml:space="preserve"> Board orientation</w:t>
      </w:r>
      <w:r w:rsidR="006E6B00">
        <w:t xml:space="preserve"> and board training </w:t>
      </w:r>
      <w:r w:rsidR="00A85836">
        <w:t>materials</w:t>
      </w:r>
      <w:r>
        <w:t>.</w:t>
      </w:r>
    </w:p>
    <w:p w14:paraId="3F50BE5D" w14:textId="1508F3E7" w:rsidR="00564183" w:rsidRPr="00B029A2" w:rsidRDefault="007E009C" w:rsidP="00B029A2">
      <w:pPr>
        <w:pStyle w:val="NoSpacing"/>
        <w:numPr>
          <w:ilvl w:val="1"/>
          <w:numId w:val="1"/>
        </w:numPr>
        <w:rPr>
          <w:rFonts w:cstheme="minorHAnsi"/>
        </w:rPr>
      </w:pPr>
      <w:r>
        <w:rPr>
          <w:rFonts w:cstheme="minorHAnsi"/>
        </w:rPr>
        <w:t>Oversee</w:t>
      </w:r>
      <w:r w:rsidR="00564183" w:rsidRPr="00564183">
        <w:rPr>
          <w:rFonts w:cstheme="minorHAnsi"/>
        </w:rPr>
        <w:t xml:space="preserve"> incoming and outgoing mail, including processing and depositing incoming checks in accordance with company banking </w:t>
      </w:r>
      <w:r w:rsidRPr="00564183">
        <w:rPr>
          <w:rFonts w:cstheme="minorHAnsi"/>
        </w:rPr>
        <w:t>procedures.</w:t>
      </w:r>
    </w:p>
    <w:p w14:paraId="42442C31" w14:textId="77777777" w:rsidR="001C263B" w:rsidRPr="000D2233" w:rsidRDefault="001C263B" w:rsidP="001C263B">
      <w:pPr>
        <w:pStyle w:val="ListParagraph"/>
        <w:numPr>
          <w:ilvl w:val="1"/>
          <w:numId w:val="1"/>
        </w:numPr>
        <w:rPr>
          <w:rFonts w:asciiTheme="minorHAnsi" w:hAnsiTheme="minorHAnsi" w:cstheme="minorHAnsi"/>
          <w:bCs/>
          <w:iCs/>
          <w:sz w:val="22"/>
          <w:szCs w:val="22"/>
        </w:rPr>
      </w:pPr>
      <w:r w:rsidRPr="00E37613">
        <w:rPr>
          <w:rFonts w:asciiTheme="minorHAnsi" w:hAnsiTheme="minorHAnsi" w:cstheme="minorHAnsi"/>
          <w:sz w:val="22"/>
          <w:szCs w:val="22"/>
        </w:rPr>
        <w:t>Performs other assigned job duties and special projects.</w:t>
      </w:r>
    </w:p>
    <w:p w14:paraId="66E8AB79" w14:textId="77777777" w:rsidR="00B029A2" w:rsidRPr="00067DDE" w:rsidRDefault="00B029A2" w:rsidP="00067DDE">
      <w:pPr>
        <w:autoSpaceDE w:val="0"/>
        <w:autoSpaceDN w:val="0"/>
        <w:adjustRightInd w:val="0"/>
        <w:rPr>
          <w:rFonts w:ascii="Calibri" w:hAnsi="Calibri" w:cs="Calibri"/>
          <w:sz w:val="22"/>
          <w:szCs w:val="22"/>
        </w:rPr>
      </w:pPr>
    </w:p>
    <w:p w14:paraId="2FBD7FE5" w14:textId="77777777" w:rsidR="00B029A2" w:rsidRDefault="00B029A2" w:rsidP="00B029A2">
      <w:pPr>
        <w:pStyle w:val="ListParagraph"/>
        <w:numPr>
          <w:ilvl w:val="0"/>
          <w:numId w:val="1"/>
        </w:numPr>
        <w:autoSpaceDE w:val="0"/>
        <w:autoSpaceDN w:val="0"/>
        <w:adjustRightInd w:val="0"/>
        <w:rPr>
          <w:rFonts w:ascii="Calibri" w:hAnsi="Calibri" w:cs="Calibri"/>
          <w:sz w:val="22"/>
          <w:szCs w:val="22"/>
        </w:rPr>
      </w:pPr>
      <w:r>
        <w:rPr>
          <w:rFonts w:ascii="Calibri" w:hAnsi="Calibri" w:cs="Calibri"/>
          <w:sz w:val="22"/>
          <w:szCs w:val="22"/>
        </w:rPr>
        <w:t>Coordinates supply orders.</w:t>
      </w:r>
    </w:p>
    <w:p w14:paraId="13E04976" w14:textId="79724AA2" w:rsidR="00B029A2" w:rsidRDefault="00B029A2" w:rsidP="00B029A2">
      <w:pPr>
        <w:pStyle w:val="ListParagraph"/>
        <w:numPr>
          <w:ilvl w:val="1"/>
          <w:numId w:val="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Codes invoices to appropriate department and </w:t>
      </w:r>
      <w:r w:rsidR="007E009C">
        <w:rPr>
          <w:rFonts w:asciiTheme="minorHAnsi" w:hAnsiTheme="minorHAnsi" w:cstheme="minorHAnsi"/>
          <w:sz w:val="22"/>
          <w:szCs w:val="22"/>
        </w:rPr>
        <w:t>submits them</w:t>
      </w:r>
      <w:r>
        <w:rPr>
          <w:rFonts w:asciiTheme="minorHAnsi" w:hAnsiTheme="minorHAnsi" w:cstheme="minorHAnsi"/>
          <w:sz w:val="22"/>
          <w:szCs w:val="22"/>
        </w:rPr>
        <w:t xml:space="preserve"> for manager approval.</w:t>
      </w:r>
    </w:p>
    <w:p w14:paraId="13ABC878" w14:textId="7A28BD25" w:rsidR="00B029A2" w:rsidRPr="00B029A2" w:rsidRDefault="00B029A2" w:rsidP="00B029A2">
      <w:pPr>
        <w:pStyle w:val="ListParagraph"/>
        <w:numPr>
          <w:ilvl w:val="1"/>
          <w:numId w:val="1"/>
        </w:numPr>
        <w:autoSpaceDE w:val="0"/>
        <w:autoSpaceDN w:val="0"/>
        <w:adjustRightInd w:val="0"/>
        <w:rPr>
          <w:rFonts w:asciiTheme="minorHAnsi" w:hAnsiTheme="minorHAnsi" w:cstheme="minorHAnsi"/>
          <w:sz w:val="22"/>
          <w:szCs w:val="22"/>
        </w:rPr>
      </w:pPr>
      <w:r w:rsidRPr="00366105">
        <w:rPr>
          <w:rFonts w:asciiTheme="minorHAnsi" w:hAnsiTheme="minorHAnsi" w:cstheme="minorHAnsi"/>
          <w:sz w:val="22"/>
          <w:szCs w:val="22"/>
        </w:rPr>
        <w:t>Coordinates incoming and outcoming mail/deliveries.</w:t>
      </w:r>
    </w:p>
    <w:p w14:paraId="403BFAA6" w14:textId="77777777" w:rsidR="007E1672" w:rsidRPr="007E1672" w:rsidRDefault="007E1672" w:rsidP="007E1672">
      <w:pPr>
        <w:autoSpaceDE w:val="0"/>
        <w:autoSpaceDN w:val="0"/>
        <w:adjustRightInd w:val="0"/>
        <w:rPr>
          <w:rFonts w:asciiTheme="minorHAnsi" w:hAnsiTheme="minorHAnsi" w:cstheme="minorHAnsi"/>
          <w:sz w:val="22"/>
          <w:szCs w:val="22"/>
        </w:rPr>
      </w:pPr>
    </w:p>
    <w:p w14:paraId="72B6F7D4" w14:textId="22D40BFE" w:rsidR="004C2190" w:rsidRPr="00366105" w:rsidRDefault="004C2190" w:rsidP="00BF6637">
      <w:pPr>
        <w:pStyle w:val="ListParagraph"/>
        <w:numPr>
          <w:ilvl w:val="0"/>
          <w:numId w:val="1"/>
        </w:numPr>
        <w:autoSpaceDE w:val="0"/>
        <w:autoSpaceDN w:val="0"/>
        <w:adjustRightInd w:val="0"/>
        <w:rPr>
          <w:rFonts w:ascii="Calibri" w:hAnsi="Calibri" w:cs="Calibri"/>
          <w:bCs/>
          <w:iCs/>
          <w:color w:val="000000"/>
          <w:sz w:val="22"/>
          <w:szCs w:val="22"/>
        </w:rPr>
      </w:pPr>
      <w:r w:rsidRPr="00366105">
        <w:rPr>
          <w:rFonts w:ascii="Calibri" w:hAnsi="Calibri" w:cs="Calibri"/>
          <w:bCs/>
          <w:iCs/>
          <w:color w:val="000000"/>
          <w:sz w:val="22"/>
          <w:szCs w:val="22"/>
        </w:rPr>
        <w:t>Engages in virtual and on-site meetings and discussions as appropriate:</w:t>
      </w:r>
    </w:p>
    <w:p w14:paraId="704E7E14" w14:textId="77777777" w:rsidR="004C2190" w:rsidRPr="00366105" w:rsidRDefault="004C2190" w:rsidP="00BF6637">
      <w:pPr>
        <w:pStyle w:val="ListParagraph"/>
        <w:numPr>
          <w:ilvl w:val="1"/>
          <w:numId w:val="1"/>
        </w:numPr>
        <w:rPr>
          <w:rFonts w:ascii="Calibri" w:hAnsi="Calibri" w:cs="Calibri"/>
          <w:bCs/>
          <w:iCs/>
          <w:color w:val="000000"/>
          <w:sz w:val="22"/>
          <w:szCs w:val="22"/>
        </w:rPr>
      </w:pPr>
      <w:r w:rsidRPr="00366105">
        <w:rPr>
          <w:rFonts w:ascii="Calibri" w:hAnsi="Calibri" w:cs="Calibri"/>
          <w:bCs/>
          <w:iCs/>
          <w:color w:val="000000"/>
          <w:sz w:val="22"/>
          <w:szCs w:val="22"/>
        </w:rPr>
        <w:t>Provides relevant feedback and input during discussions.</w:t>
      </w:r>
    </w:p>
    <w:p w14:paraId="0E47C9D1" w14:textId="77777777" w:rsidR="004C2190" w:rsidRPr="00366105" w:rsidRDefault="004C2190" w:rsidP="00BF6637">
      <w:pPr>
        <w:pStyle w:val="ListParagraph"/>
        <w:numPr>
          <w:ilvl w:val="1"/>
          <w:numId w:val="1"/>
        </w:numPr>
        <w:rPr>
          <w:rFonts w:ascii="Calibri" w:hAnsi="Calibri" w:cs="Calibri"/>
          <w:bCs/>
          <w:iCs/>
          <w:color w:val="000000"/>
          <w:sz w:val="22"/>
          <w:szCs w:val="22"/>
        </w:rPr>
      </w:pPr>
      <w:r w:rsidRPr="00366105">
        <w:rPr>
          <w:rFonts w:ascii="Calibri" w:hAnsi="Calibri" w:cs="Calibri"/>
          <w:bCs/>
          <w:iCs/>
          <w:color w:val="000000"/>
          <w:sz w:val="22"/>
          <w:szCs w:val="22"/>
        </w:rPr>
        <w:t>Establishes action items based on discussions as necessary.</w:t>
      </w:r>
    </w:p>
    <w:p w14:paraId="731616D6" w14:textId="77777777" w:rsidR="004C2190" w:rsidRPr="00366105" w:rsidRDefault="004C2190" w:rsidP="00BF6637">
      <w:pPr>
        <w:pStyle w:val="ListParagraph"/>
        <w:numPr>
          <w:ilvl w:val="1"/>
          <w:numId w:val="1"/>
        </w:numPr>
        <w:rPr>
          <w:rFonts w:ascii="Calibri" w:hAnsi="Calibri" w:cs="Calibri"/>
          <w:bCs/>
          <w:iCs/>
          <w:color w:val="000000"/>
          <w:sz w:val="22"/>
          <w:szCs w:val="22"/>
        </w:rPr>
      </w:pPr>
      <w:r w:rsidRPr="00366105">
        <w:rPr>
          <w:rFonts w:ascii="Calibri" w:hAnsi="Calibri" w:cs="Calibri"/>
          <w:bCs/>
          <w:iCs/>
          <w:color w:val="000000"/>
          <w:sz w:val="22"/>
          <w:szCs w:val="22"/>
        </w:rPr>
        <w:t xml:space="preserve">Completes action item follow up as necessary. </w:t>
      </w:r>
    </w:p>
    <w:p w14:paraId="31770D9F" w14:textId="77777777" w:rsidR="004C2190" w:rsidRDefault="004C2190" w:rsidP="00BF6637">
      <w:pPr>
        <w:pStyle w:val="ListParagraph"/>
        <w:numPr>
          <w:ilvl w:val="1"/>
          <w:numId w:val="1"/>
        </w:numPr>
        <w:rPr>
          <w:rFonts w:ascii="Calibri" w:hAnsi="Calibri" w:cs="Calibri"/>
          <w:bCs/>
          <w:iCs/>
          <w:color w:val="000000"/>
          <w:sz w:val="22"/>
          <w:szCs w:val="22"/>
        </w:rPr>
      </w:pPr>
      <w:r w:rsidRPr="008D07B0">
        <w:rPr>
          <w:rFonts w:ascii="Calibri" w:hAnsi="Calibri" w:cs="Calibri"/>
          <w:bCs/>
          <w:iCs/>
          <w:color w:val="000000"/>
          <w:sz w:val="22"/>
          <w:szCs w:val="22"/>
        </w:rPr>
        <w:t>Demonstrates professionalism during discussions.</w:t>
      </w:r>
    </w:p>
    <w:p w14:paraId="19F5D7FF" w14:textId="178F0572" w:rsidR="000D2233" w:rsidRDefault="000D2233" w:rsidP="00BF6637">
      <w:pPr>
        <w:pStyle w:val="ListParagraph"/>
        <w:numPr>
          <w:ilvl w:val="1"/>
          <w:numId w:val="1"/>
        </w:numPr>
        <w:rPr>
          <w:rFonts w:ascii="Calibri" w:hAnsi="Calibri" w:cs="Calibri"/>
          <w:bCs/>
          <w:iCs/>
          <w:color w:val="000000"/>
          <w:sz w:val="22"/>
          <w:szCs w:val="22"/>
        </w:rPr>
      </w:pPr>
      <w:r>
        <w:rPr>
          <w:rFonts w:ascii="Calibri" w:hAnsi="Calibri" w:cs="Calibri"/>
          <w:bCs/>
          <w:iCs/>
          <w:color w:val="000000"/>
          <w:sz w:val="22"/>
          <w:szCs w:val="22"/>
        </w:rPr>
        <w:t xml:space="preserve">Serves on committees. </w:t>
      </w:r>
    </w:p>
    <w:p w14:paraId="1E239D55" w14:textId="77777777" w:rsidR="002E1969" w:rsidRPr="00CA75DB" w:rsidRDefault="002E1969">
      <w:pPr>
        <w:rPr>
          <w:rFonts w:ascii="Calibri" w:hAnsi="Calibri" w:cs="Calibri"/>
          <w:sz w:val="22"/>
          <w:szCs w:val="22"/>
        </w:rPr>
      </w:pPr>
    </w:p>
    <w:p w14:paraId="56DC4FEC" w14:textId="1A228307" w:rsidR="006F5C83" w:rsidRPr="00CA75DB" w:rsidRDefault="006F5C83" w:rsidP="00A22FC7">
      <w:pPr>
        <w:rPr>
          <w:rFonts w:ascii="Calibri" w:hAnsi="Calibri" w:cs="Calibri"/>
          <w:b/>
          <w:sz w:val="22"/>
          <w:szCs w:val="22"/>
        </w:rPr>
      </w:pPr>
      <w:r w:rsidRPr="00CA75DB">
        <w:rPr>
          <w:rFonts w:ascii="Calibri" w:hAnsi="Calibri" w:cs="Calibri"/>
          <w:b/>
          <w:sz w:val="22"/>
          <w:szCs w:val="22"/>
        </w:rPr>
        <w:t>GENERAL PROFESSIONAL DEVELOPMENT</w:t>
      </w:r>
    </w:p>
    <w:p w14:paraId="07C6ED01" w14:textId="77777777" w:rsidR="00C350AF" w:rsidRPr="00CA75DB" w:rsidRDefault="00C350AF" w:rsidP="00C350AF">
      <w:pPr>
        <w:numPr>
          <w:ilvl w:val="0"/>
          <w:numId w:val="5"/>
        </w:numPr>
        <w:ind w:left="360" w:hanging="360"/>
        <w:rPr>
          <w:rFonts w:ascii="Calibri" w:hAnsi="Calibri" w:cs="Calibri"/>
          <w:sz w:val="22"/>
          <w:szCs w:val="22"/>
        </w:rPr>
      </w:pPr>
      <w:r w:rsidRPr="00CA75DB">
        <w:rPr>
          <w:rFonts w:ascii="Calibri" w:hAnsi="Calibri" w:cs="Calibri"/>
          <w:sz w:val="22"/>
          <w:szCs w:val="22"/>
          <w:u w:val="single"/>
        </w:rPr>
        <w:t>Organization:</w:t>
      </w:r>
      <w:r w:rsidRPr="00CA75DB">
        <w:rPr>
          <w:rFonts w:ascii="Calibri" w:hAnsi="Calibri" w:cs="Calibri"/>
          <w:sz w:val="22"/>
          <w:szCs w:val="22"/>
        </w:rPr>
        <w:t xml:space="preserve"> Displays </w:t>
      </w:r>
      <w:r>
        <w:rPr>
          <w:rFonts w:ascii="Calibri" w:hAnsi="Calibri" w:cs="Calibri"/>
          <w:sz w:val="22"/>
          <w:szCs w:val="22"/>
        </w:rPr>
        <w:t>basic</w:t>
      </w:r>
      <w:r w:rsidRPr="00CA75DB">
        <w:rPr>
          <w:rFonts w:ascii="Calibri" w:hAnsi="Calibri" w:cs="Calibri"/>
          <w:sz w:val="22"/>
          <w:szCs w:val="22"/>
        </w:rPr>
        <w:t xml:space="preserve"> organizational skills </w:t>
      </w:r>
      <w:r>
        <w:rPr>
          <w:rFonts w:ascii="Calibri" w:hAnsi="Calibri" w:cs="Calibri"/>
          <w:sz w:val="22"/>
          <w:szCs w:val="22"/>
        </w:rPr>
        <w:t>to self-prioritize and organize own work</w:t>
      </w:r>
      <w:r w:rsidRPr="00CA75DB">
        <w:rPr>
          <w:rFonts w:ascii="Calibri" w:hAnsi="Calibri" w:cs="Calibri"/>
          <w:sz w:val="22"/>
          <w:szCs w:val="22"/>
        </w:rPr>
        <w:t>.</w:t>
      </w:r>
    </w:p>
    <w:p w14:paraId="757EFB01" w14:textId="1C93A40C" w:rsidR="00C350AF" w:rsidRPr="00CA75DB" w:rsidRDefault="00C350AF" w:rsidP="00C350AF">
      <w:pPr>
        <w:numPr>
          <w:ilvl w:val="0"/>
          <w:numId w:val="5"/>
        </w:numPr>
        <w:ind w:left="360" w:hanging="360"/>
        <w:rPr>
          <w:rFonts w:ascii="Calibri" w:hAnsi="Calibri" w:cs="Calibri"/>
          <w:sz w:val="22"/>
          <w:szCs w:val="22"/>
        </w:rPr>
      </w:pPr>
      <w:r w:rsidRPr="00CA75DB">
        <w:rPr>
          <w:rFonts w:ascii="Calibri" w:hAnsi="Calibri" w:cs="Calibri"/>
          <w:sz w:val="22"/>
          <w:szCs w:val="22"/>
          <w:u w:val="single"/>
        </w:rPr>
        <w:t>Problem Solving:</w:t>
      </w:r>
      <w:r w:rsidRPr="00CA75DB">
        <w:rPr>
          <w:rFonts w:ascii="Calibri" w:hAnsi="Calibri" w:cs="Calibri"/>
          <w:sz w:val="22"/>
          <w:szCs w:val="22"/>
        </w:rPr>
        <w:t xml:space="preserve"> </w:t>
      </w:r>
      <w:r>
        <w:rPr>
          <w:rFonts w:ascii="Calibri" w:hAnsi="Calibri" w:cs="Calibri"/>
          <w:sz w:val="22"/>
          <w:szCs w:val="22"/>
        </w:rPr>
        <w:t>Uses</w:t>
      </w:r>
      <w:r w:rsidRPr="00CA75DB">
        <w:rPr>
          <w:rFonts w:ascii="Calibri" w:hAnsi="Calibri" w:cs="Calibri"/>
          <w:sz w:val="22"/>
          <w:szCs w:val="22"/>
        </w:rPr>
        <w:t xml:space="preserve"> established alternatives and </w:t>
      </w:r>
      <w:r w:rsidR="007E009C" w:rsidRPr="00CA75DB">
        <w:rPr>
          <w:rFonts w:ascii="Calibri" w:hAnsi="Calibri" w:cs="Calibri"/>
          <w:sz w:val="22"/>
          <w:szCs w:val="22"/>
        </w:rPr>
        <w:t>modify</w:t>
      </w:r>
      <w:r w:rsidRPr="00CA75DB">
        <w:rPr>
          <w:rFonts w:ascii="Calibri" w:hAnsi="Calibri" w:cs="Calibri"/>
          <w:sz w:val="22"/>
          <w:szCs w:val="22"/>
        </w:rPr>
        <w:t xml:space="preserve"> approaches in response to situations encountered.</w:t>
      </w:r>
    </w:p>
    <w:p w14:paraId="237045AF" w14:textId="77777777" w:rsidR="00C350AF" w:rsidRPr="00CA75DB" w:rsidRDefault="00C350AF" w:rsidP="00C350AF">
      <w:pPr>
        <w:numPr>
          <w:ilvl w:val="0"/>
          <w:numId w:val="5"/>
        </w:numPr>
        <w:ind w:left="360" w:hanging="360"/>
        <w:rPr>
          <w:rFonts w:ascii="Calibri" w:hAnsi="Calibri" w:cs="Calibri"/>
          <w:sz w:val="22"/>
          <w:szCs w:val="22"/>
        </w:rPr>
      </w:pPr>
      <w:r w:rsidRPr="00CA75DB">
        <w:rPr>
          <w:rFonts w:ascii="Calibri" w:hAnsi="Calibri" w:cs="Calibri"/>
          <w:sz w:val="22"/>
          <w:szCs w:val="22"/>
          <w:u w:val="single"/>
        </w:rPr>
        <w:t>Analysis:</w:t>
      </w:r>
      <w:r w:rsidRPr="00CA75DB">
        <w:rPr>
          <w:rFonts w:ascii="Calibri" w:hAnsi="Calibri" w:cs="Calibri"/>
          <w:sz w:val="22"/>
          <w:szCs w:val="22"/>
        </w:rPr>
        <w:t xml:space="preserve"> </w:t>
      </w:r>
      <w:r>
        <w:rPr>
          <w:rFonts w:ascii="Calibri" w:hAnsi="Calibri" w:cs="Calibri"/>
          <w:sz w:val="22"/>
          <w:szCs w:val="22"/>
        </w:rPr>
        <w:t>Reviews and interprets routine information</w:t>
      </w:r>
      <w:r w:rsidRPr="00CA75DB">
        <w:rPr>
          <w:rFonts w:ascii="Calibri" w:hAnsi="Calibri" w:cs="Calibri"/>
          <w:sz w:val="22"/>
          <w:szCs w:val="22"/>
        </w:rPr>
        <w:t>.</w:t>
      </w:r>
    </w:p>
    <w:p w14:paraId="252E08D7" w14:textId="77777777" w:rsidR="00C350AF" w:rsidRPr="00CA75DB" w:rsidRDefault="00C350AF" w:rsidP="00C350AF">
      <w:pPr>
        <w:numPr>
          <w:ilvl w:val="0"/>
          <w:numId w:val="5"/>
        </w:numPr>
        <w:ind w:left="360" w:hanging="360"/>
        <w:rPr>
          <w:rFonts w:ascii="Calibri" w:hAnsi="Calibri" w:cs="Calibri"/>
          <w:sz w:val="22"/>
          <w:szCs w:val="22"/>
        </w:rPr>
      </w:pPr>
      <w:r w:rsidRPr="00CA75DB">
        <w:rPr>
          <w:rFonts w:ascii="Calibri" w:hAnsi="Calibri" w:cs="Calibri"/>
          <w:sz w:val="22"/>
          <w:szCs w:val="22"/>
          <w:u w:val="single"/>
        </w:rPr>
        <w:lastRenderedPageBreak/>
        <w:t>Problem Resolution:</w:t>
      </w:r>
      <w:r w:rsidRPr="00CA75DB">
        <w:rPr>
          <w:rFonts w:ascii="Calibri" w:hAnsi="Calibri" w:cs="Calibri"/>
          <w:sz w:val="22"/>
          <w:szCs w:val="22"/>
        </w:rPr>
        <w:t xml:space="preserve"> </w:t>
      </w:r>
      <w:r w:rsidRPr="00247B51">
        <w:rPr>
          <w:rFonts w:asciiTheme="minorHAnsi" w:hAnsiTheme="minorHAnsi" w:cstheme="minorHAnsi"/>
          <w:sz w:val="22"/>
          <w:szCs w:val="22"/>
        </w:rPr>
        <w:t>Exercises tact and diplomacy in the resolution of mild conflicts or disagreements.</w:t>
      </w:r>
    </w:p>
    <w:p w14:paraId="7A088A36" w14:textId="1D3369D2" w:rsidR="000D2233" w:rsidRPr="00C350AF" w:rsidRDefault="00C350AF" w:rsidP="00C350AF">
      <w:pPr>
        <w:numPr>
          <w:ilvl w:val="0"/>
          <w:numId w:val="5"/>
        </w:numPr>
        <w:ind w:left="360" w:hanging="360"/>
        <w:rPr>
          <w:rFonts w:ascii="Calibri" w:hAnsi="Calibri" w:cs="Calibri"/>
          <w:sz w:val="22"/>
          <w:szCs w:val="22"/>
        </w:rPr>
      </w:pPr>
      <w:r w:rsidRPr="00CA75DB">
        <w:rPr>
          <w:rFonts w:ascii="Calibri" w:hAnsi="Calibri" w:cs="Calibri"/>
          <w:sz w:val="22"/>
          <w:szCs w:val="22"/>
          <w:u w:val="single"/>
        </w:rPr>
        <w:t>Communication</w:t>
      </w:r>
      <w:r w:rsidRPr="00CA75DB">
        <w:rPr>
          <w:rFonts w:ascii="Calibri" w:hAnsi="Calibri" w:cs="Calibri"/>
          <w:sz w:val="22"/>
          <w:szCs w:val="22"/>
        </w:rPr>
        <w:t xml:space="preserve">: </w:t>
      </w:r>
      <w:r>
        <w:rPr>
          <w:rFonts w:ascii="Calibri" w:hAnsi="Calibri" w:cs="Calibri"/>
          <w:sz w:val="22"/>
          <w:szCs w:val="22"/>
        </w:rPr>
        <w:t>Provides or exchanges routine information in a professional manner.</w:t>
      </w:r>
    </w:p>
    <w:p w14:paraId="2FFBFB6E" w14:textId="77777777" w:rsidR="00973757" w:rsidRPr="00CA75DB" w:rsidRDefault="00973757" w:rsidP="000F40C1">
      <w:pPr>
        <w:rPr>
          <w:rFonts w:ascii="Calibri" w:hAnsi="Calibri" w:cs="Calibri"/>
          <w:b/>
          <w:sz w:val="22"/>
          <w:szCs w:val="22"/>
        </w:rPr>
      </w:pPr>
    </w:p>
    <w:p w14:paraId="70E97E6E" w14:textId="28B65F7F" w:rsidR="000F40C1" w:rsidRPr="00CA75DB" w:rsidRDefault="000F40C1" w:rsidP="000F40C1">
      <w:pPr>
        <w:rPr>
          <w:rFonts w:ascii="Calibri" w:hAnsi="Calibri" w:cs="Calibri"/>
          <w:b/>
          <w:sz w:val="22"/>
          <w:szCs w:val="22"/>
        </w:rPr>
      </w:pPr>
      <w:r w:rsidRPr="00CA75DB">
        <w:rPr>
          <w:rFonts w:ascii="Calibri" w:hAnsi="Calibri" w:cs="Calibri"/>
          <w:b/>
          <w:sz w:val="22"/>
          <w:szCs w:val="22"/>
        </w:rPr>
        <w:t>PROFESSIONAL</w:t>
      </w:r>
      <w:r w:rsidR="00AA727B" w:rsidRPr="00CA75DB">
        <w:rPr>
          <w:rFonts w:ascii="Calibri" w:hAnsi="Calibri" w:cs="Calibri"/>
          <w:b/>
          <w:sz w:val="22"/>
          <w:szCs w:val="22"/>
        </w:rPr>
        <w:t xml:space="preserve"> AND TECHNICAL KNOWLEDGE</w:t>
      </w:r>
    </w:p>
    <w:p w14:paraId="068ABAC9" w14:textId="7B2A080A" w:rsidR="000D2233" w:rsidRPr="002560E2" w:rsidRDefault="000D2233" w:rsidP="000D2233">
      <w:pPr>
        <w:pStyle w:val="ListParagraph"/>
        <w:widowControl w:val="0"/>
        <w:numPr>
          <w:ilvl w:val="0"/>
          <w:numId w:val="4"/>
        </w:numPr>
        <w:ind w:left="360" w:hanging="360"/>
        <w:rPr>
          <w:rFonts w:asciiTheme="minorHAnsi" w:hAnsiTheme="minorHAnsi" w:cstheme="minorHAnsi"/>
          <w:sz w:val="22"/>
          <w:szCs w:val="22"/>
        </w:rPr>
      </w:pPr>
      <w:r w:rsidRPr="002560E2">
        <w:rPr>
          <w:rFonts w:asciiTheme="minorHAnsi" w:hAnsiTheme="minorHAnsi" w:cstheme="minorHAnsi"/>
          <w:sz w:val="22"/>
          <w:szCs w:val="22"/>
        </w:rPr>
        <w:t xml:space="preserve">Possesses the equivalent of formal training in </w:t>
      </w:r>
      <w:r w:rsidR="00C350AF">
        <w:rPr>
          <w:rFonts w:asciiTheme="minorHAnsi" w:hAnsiTheme="minorHAnsi" w:cstheme="minorHAnsi"/>
          <w:sz w:val="22"/>
          <w:szCs w:val="22"/>
        </w:rPr>
        <w:t>business</w:t>
      </w:r>
      <w:r w:rsidRPr="002560E2">
        <w:rPr>
          <w:rFonts w:asciiTheme="minorHAnsi" w:hAnsiTheme="minorHAnsi" w:cstheme="minorHAnsi"/>
          <w:sz w:val="22"/>
          <w:szCs w:val="22"/>
        </w:rPr>
        <w:t xml:space="preserve">, generally obtained in the form of </w:t>
      </w:r>
      <w:r w:rsidR="004D452E">
        <w:rPr>
          <w:rFonts w:asciiTheme="minorHAnsi" w:hAnsiTheme="minorHAnsi" w:cstheme="minorHAnsi"/>
          <w:sz w:val="22"/>
          <w:szCs w:val="22"/>
        </w:rPr>
        <w:t>a</w:t>
      </w:r>
      <w:r w:rsidR="00C350AF">
        <w:rPr>
          <w:rFonts w:asciiTheme="minorHAnsi" w:hAnsiTheme="minorHAnsi" w:cstheme="minorHAnsi"/>
          <w:sz w:val="22"/>
          <w:szCs w:val="22"/>
        </w:rPr>
        <w:t xml:space="preserve">n associate </w:t>
      </w:r>
      <w:r w:rsidRPr="002560E2">
        <w:rPr>
          <w:rFonts w:asciiTheme="minorHAnsi" w:hAnsiTheme="minorHAnsi" w:cstheme="minorHAnsi"/>
          <w:sz w:val="22"/>
          <w:szCs w:val="22"/>
        </w:rPr>
        <w:t xml:space="preserve">degree. </w:t>
      </w:r>
    </w:p>
    <w:p w14:paraId="5EFF08D8" w14:textId="77777777" w:rsidR="000F40C1" w:rsidRPr="00CA75DB" w:rsidRDefault="000F40C1" w:rsidP="000F40C1">
      <w:pPr>
        <w:autoSpaceDE w:val="0"/>
        <w:autoSpaceDN w:val="0"/>
        <w:adjustRightInd w:val="0"/>
        <w:rPr>
          <w:rFonts w:ascii="Calibri" w:hAnsi="Calibri" w:cs="Calibri"/>
          <w:b/>
          <w:bCs/>
          <w:i/>
          <w:iCs/>
          <w:color w:val="000000"/>
          <w:sz w:val="22"/>
          <w:szCs w:val="22"/>
        </w:rPr>
      </w:pPr>
    </w:p>
    <w:p w14:paraId="07CE469F" w14:textId="77777777" w:rsidR="00AA7EAB" w:rsidRPr="00CA75DB" w:rsidRDefault="006F5C83" w:rsidP="00AA7EAB">
      <w:pPr>
        <w:autoSpaceDE w:val="0"/>
        <w:autoSpaceDN w:val="0"/>
        <w:adjustRightInd w:val="0"/>
        <w:rPr>
          <w:rFonts w:ascii="Calibri" w:hAnsi="Calibri" w:cs="Calibri"/>
          <w:b/>
          <w:sz w:val="22"/>
          <w:szCs w:val="22"/>
        </w:rPr>
      </w:pPr>
      <w:r w:rsidRPr="00CA75DB">
        <w:rPr>
          <w:rFonts w:ascii="Calibri" w:hAnsi="Calibri" w:cs="Calibri"/>
          <w:b/>
          <w:sz w:val="22"/>
          <w:szCs w:val="22"/>
        </w:rPr>
        <w:t>TECHNICAL SKILLS</w:t>
      </w:r>
    </w:p>
    <w:p w14:paraId="421A10FF" w14:textId="77777777" w:rsidR="00640297" w:rsidRDefault="00AA7EAB" w:rsidP="00640297">
      <w:pPr>
        <w:pStyle w:val="ListParagraph"/>
        <w:numPr>
          <w:ilvl w:val="0"/>
          <w:numId w:val="3"/>
        </w:numPr>
        <w:autoSpaceDE w:val="0"/>
        <w:autoSpaceDN w:val="0"/>
        <w:adjustRightInd w:val="0"/>
        <w:ind w:left="360"/>
        <w:rPr>
          <w:rFonts w:ascii="Calibri" w:hAnsi="Calibri" w:cs="Calibri"/>
          <w:sz w:val="22"/>
          <w:szCs w:val="22"/>
        </w:rPr>
      </w:pPr>
      <w:r w:rsidRPr="00CA75DB">
        <w:rPr>
          <w:rFonts w:ascii="Calibri" w:hAnsi="Calibri" w:cs="Calibri"/>
          <w:sz w:val="22"/>
          <w:szCs w:val="22"/>
        </w:rPr>
        <w:t>Microsoft Office Suite</w:t>
      </w:r>
      <w:r w:rsidR="00BE05EF" w:rsidRPr="00CA75DB">
        <w:rPr>
          <w:rFonts w:ascii="Calibri" w:hAnsi="Calibri" w:cs="Calibri"/>
          <w:sz w:val="22"/>
          <w:szCs w:val="22"/>
        </w:rPr>
        <w:t xml:space="preserve"> to create correspondence, tables, charts, graphs, spreadsheets, and presentations.</w:t>
      </w:r>
    </w:p>
    <w:p w14:paraId="1847D7C9" w14:textId="77777777" w:rsidR="00CA75DB" w:rsidRDefault="00CA75DB" w:rsidP="00CA75DB">
      <w:pPr>
        <w:pStyle w:val="ListParagraph"/>
        <w:numPr>
          <w:ilvl w:val="0"/>
          <w:numId w:val="3"/>
        </w:numPr>
        <w:autoSpaceDE w:val="0"/>
        <w:autoSpaceDN w:val="0"/>
        <w:adjustRightInd w:val="0"/>
        <w:ind w:left="360"/>
        <w:rPr>
          <w:rFonts w:asciiTheme="minorHAnsi" w:hAnsiTheme="minorHAnsi" w:cstheme="minorHAnsi"/>
          <w:sz w:val="22"/>
          <w:szCs w:val="22"/>
        </w:rPr>
      </w:pPr>
      <w:r w:rsidRPr="00834C32">
        <w:rPr>
          <w:rFonts w:asciiTheme="minorHAnsi" w:hAnsiTheme="minorHAnsi" w:cstheme="minorHAnsi"/>
          <w:sz w:val="22"/>
          <w:szCs w:val="22"/>
        </w:rPr>
        <w:t xml:space="preserve">Adobe Acrobat to create and manipulate forms. </w:t>
      </w:r>
    </w:p>
    <w:p w14:paraId="1D64ED3F" w14:textId="77777777" w:rsidR="00AD6BF4" w:rsidRPr="00CA75DB" w:rsidRDefault="00AD6BF4" w:rsidP="00AD6BF4">
      <w:pPr>
        <w:widowControl w:val="0"/>
        <w:contextualSpacing/>
        <w:rPr>
          <w:rFonts w:ascii="Calibri" w:hAnsi="Calibri" w:cs="Calibri"/>
          <w:sz w:val="22"/>
          <w:szCs w:val="22"/>
        </w:rPr>
      </w:pPr>
    </w:p>
    <w:p w14:paraId="29AA2CDF" w14:textId="569A90F6" w:rsidR="00AD6BF4" w:rsidRPr="00CA75DB" w:rsidRDefault="00AD6BF4" w:rsidP="00A22FC7">
      <w:pPr>
        <w:rPr>
          <w:rFonts w:ascii="Calibri" w:hAnsi="Calibri" w:cs="Calibri"/>
          <w:b/>
          <w:sz w:val="22"/>
          <w:szCs w:val="22"/>
        </w:rPr>
      </w:pPr>
      <w:r w:rsidRPr="00CA75DB">
        <w:rPr>
          <w:rFonts w:ascii="Calibri" w:hAnsi="Calibri" w:cs="Calibri"/>
          <w:b/>
          <w:sz w:val="22"/>
          <w:szCs w:val="22"/>
        </w:rPr>
        <w:t>COMMUNICATION SKILLS</w:t>
      </w:r>
    </w:p>
    <w:p w14:paraId="5C5FA6A3" w14:textId="10BDF81C" w:rsidR="00AD6BF4" w:rsidRPr="00CA75DB" w:rsidRDefault="00AD6BF4" w:rsidP="00BF6637">
      <w:pPr>
        <w:widowControl w:val="0"/>
        <w:numPr>
          <w:ilvl w:val="0"/>
          <w:numId w:val="2"/>
        </w:numPr>
        <w:contextualSpacing/>
        <w:rPr>
          <w:rFonts w:ascii="Calibri" w:hAnsi="Calibri" w:cs="Calibri"/>
          <w:sz w:val="22"/>
          <w:szCs w:val="22"/>
        </w:rPr>
      </w:pPr>
      <w:r w:rsidRPr="00CA75DB">
        <w:rPr>
          <w:rFonts w:ascii="Calibri" w:hAnsi="Calibri" w:cs="Calibri"/>
          <w:sz w:val="22"/>
          <w:szCs w:val="22"/>
        </w:rPr>
        <w:t xml:space="preserve">Effectively communicates information during informal and formal </w:t>
      </w:r>
      <w:r w:rsidR="00AA727B" w:rsidRPr="00CA75DB">
        <w:rPr>
          <w:rFonts w:ascii="Calibri" w:hAnsi="Calibri" w:cs="Calibri"/>
          <w:sz w:val="22"/>
          <w:szCs w:val="22"/>
        </w:rPr>
        <w:t>video</w:t>
      </w:r>
      <w:r w:rsidRPr="00CA75DB">
        <w:rPr>
          <w:rFonts w:ascii="Calibri" w:hAnsi="Calibri" w:cs="Calibri"/>
          <w:sz w:val="22"/>
          <w:szCs w:val="22"/>
        </w:rPr>
        <w:t xml:space="preserve"> presentations</w:t>
      </w:r>
      <w:r w:rsidR="00BB3D0E" w:rsidRPr="00CA75DB">
        <w:rPr>
          <w:rFonts w:ascii="Calibri" w:hAnsi="Calibri" w:cs="Calibri"/>
          <w:sz w:val="22"/>
          <w:szCs w:val="22"/>
        </w:rPr>
        <w:t>.</w:t>
      </w:r>
    </w:p>
    <w:p w14:paraId="5C88A370" w14:textId="42BA0AAB" w:rsidR="006F5C83" w:rsidRPr="00CA75DB" w:rsidRDefault="00AD6BF4" w:rsidP="00BF6637">
      <w:pPr>
        <w:widowControl w:val="0"/>
        <w:numPr>
          <w:ilvl w:val="0"/>
          <w:numId w:val="2"/>
        </w:numPr>
        <w:contextualSpacing/>
        <w:rPr>
          <w:rFonts w:ascii="Calibri" w:hAnsi="Calibri" w:cs="Calibri"/>
          <w:sz w:val="22"/>
          <w:szCs w:val="22"/>
        </w:rPr>
      </w:pPr>
      <w:r w:rsidRPr="00CA75DB">
        <w:rPr>
          <w:rFonts w:ascii="Calibri" w:hAnsi="Calibri" w:cs="Calibri"/>
          <w:sz w:val="22"/>
          <w:szCs w:val="22"/>
        </w:rPr>
        <w:t xml:space="preserve">Effectively conveys </w:t>
      </w:r>
      <w:r w:rsidR="00AA727B" w:rsidRPr="00CA75DB">
        <w:rPr>
          <w:rFonts w:ascii="Calibri" w:hAnsi="Calibri" w:cs="Calibri"/>
          <w:sz w:val="22"/>
          <w:szCs w:val="22"/>
        </w:rPr>
        <w:t>complex</w:t>
      </w:r>
      <w:r w:rsidRPr="00CA75DB">
        <w:rPr>
          <w:rFonts w:ascii="Calibri" w:hAnsi="Calibri" w:cs="Calibri"/>
          <w:sz w:val="22"/>
          <w:szCs w:val="22"/>
        </w:rPr>
        <w:t xml:space="preserve"> information to</w:t>
      </w:r>
      <w:r w:rsidR="00AA727B" w:rsidRPr="00CA75DB">
        <w:rPr>
          <w:rFonts w:ascii="Calibri" w:hAnsi="Calibri" w:cs="Calibri"/>
          <w:sz w:val="22"/>
          <w:szCs w:val="22"/>
        </w:rPr>
        <w:t xml:space="preserve"> varying</w:t>
      </w:r>
      <w:r w:rsidRPr="00CA75DB">
        <w:rPr>
          <w:rFonts w:ascii="Calibri" w:hAnsi="Calibri" w:cs="Calibri"/>
          <w:sz w:val="22"/>
          <w:szCs w:val="22"/>
        </w:rPr>
        <w:t xml:space="preserve"> audiences</w:t>
      </w:r>
      <w:r w:rsidR="00A106AE" w:rsidRPr="00CA75DB">
        <w:rPr>
          <w:rFonts w:ascii="Calibri" w:hAnsi="Calibri" w:cs="Calibri"/>
          <w:sz w:val="22"/>
          <w:szCs w:val="22"/>
        </w:rPr>
        <w:t>, verbally</w:t>
      </w:r>
      <w:r w:rsidR="00F07AE6" w:rsidRPr="00CA75DB">
        <w:rPr>
          <w:rFonts w:ascii="Calibri" w:hAnsi="Calibri" w:cs="Calibri"/>
          <w:sz w:val="22"/>
          <w:szCs w:val="22"/>
        </w:rPr>
        <w:t xml:space="preserve"> and in writing.</w:t>
      </w:r>
      <w:r w:rsidR="00A106AE" w:rsidRPr="00CA75DB">
        <w:rPr>
          <w:rFonts w:ascii="Calibri" w:hAnsi="Calibri" w:cs="Calibri"/>
          <w:sz w:val="22"/>
          <w:szCs w:val="22"/>
        </w:rPr>
        <w:t xml:space="preserve"> </w:t>
      </w:r>
    </w:p>
    <w:p w14:paraId="00F2F2EE" w14:textId="77777777" w:rsidR="000F40C1" w:rsidRPr="00CA75DB" w:rsidRDefault="000F40C1" w:rsidP="000F40C1">
      <w:pPr>
        <w:autoSpaceDE w:val="0"/>
        <w:autoSpaceDN w:val="0"/>
        <w:adjustRightInd w:val="0"/>
        <w:rPr>
          <w:rFonts w:ascii="Calibri" w:hAnsi="Calibri" w:cs="Calibri"/>
          <w:color w:val="000000"/>
          <w:sz w:val="22"/>
          <w:szCs w:val="22"/>
        </w:rPr>
      </w:pPr>
    </w:p>
    <w:p w14:paraId="3A454305" w14:textId="77777777" w:rsidR="00A75B39" w:rsidRPr="00CA75DB" w:rsidRDefault="00A75B39" w:rsidP="00A75B39">
      <w:pPr>
        <w:keepNext/>
        <w:numPr>
          <w:ilvl w:val="3"/>
          <w:numId w:val="0"/>
        </w:numPr>
        <w:outlineLvl w:val="3"/>
        <w:rPr>
          <w:rFonts w:ascii="Calibri" w:hAnsi="Calibri" w:cs="Calibri"/>
          <w:sz w:val="22"/>
          <w:szCs w:val="22"/>
        </w:rPr>
      </w:pPr>
      <w:r w:rsidRPr="00CA75DB">
        <w:rPr>
          <w:rFonts w:ascii="Calibri" w:hAnsi="Calibri" w:cs="Calibri"/>
          <w:b/>
          <w:caps/>
          <w:sz w:val="22"/>
          <w:szCs w:val="22"/>
        </w:rPr>
        <w:t>WoRKING CONDITIONS</w:t>
      </w:r>
      <w:r w:rsidRPr="00CA75DB">
        <w:rPr>
          <w:rFonts w:ascii="Calibri" w:hAnsi="Calibri" w:cs="Calibri"/>
          <w:sz w:val="22"/>
          <w:szCs w:val="22"/>
        </w:rPr>
        <w:t xml:space="preserve">: </w:t>
      </w:r>
    </w:p>
    <w:p w14:paraId="2B603406" w14:textId="30D44173" w:rsidR="000D2233" w:rsidRPr="002560E2" w:rsidRDefault="000D2233" w:rsidP="000D2233">
      <w:pPr>
        <w:pStyle w:val="ListParagraph"/>
        <w:numPr>
          <w:ilvl w:val="0"/>
          <w:numId w:val="6"/>
        </w:numPr>
        <w:ind w:left="360"/>
        <w:rPr>
          <w:rFonts w:asciiTheme="minorHAnsi" w:hAnsiTheme="minorHAnsi" w:cstheme="minorHAnsi"/>
          <w:sz w:val="22"/>
          <w:szCs w:val="22"/>
        </w:rPr>
      </w:pPr>
      <w:r w:rsidRPr="002560E2">
        <w:rPr>
          <w:rFonts w:asciiTheme="minorHAnsi" w:hAnsiTheme="minorHAnsi" w:cstheme="minorHAnsi"/>
          <w:sz w:val="22"/>
          <w:szCs w:val="22"/>
        </w:rPr>
        <w:t xml:space="preserve">Work is performed in an office environment. </w:t>
      </w:r>
    </w:p>
    <w:p w14:paraId="24B89E7A" w14:textId="0E151BBF" w:rsidR="000D2233" w:rsidRPr="002560E2" w:rsidRDefault="000D2233" w:rsidP="000D2233">
      <w:pPr>
        <w:pStyle w:val="ListParagraph"/>
        <w:numPr>
          <w:ilvl w:val="0"/>
          <w:numId w:val="6"/>
        </w:numPr>
        <w:ind w:left="360"/>
        <w:rPr>
          <w:rFonts w:asciiTheme="minorHAnsi" w:hAnsiTheme="minorHAnsi" w:cstheme="minorHAnsi"/>
          <w:sz w:val="22"/>
          <w:szCs w:val="22"/>
        </w:rPr>
      </w:pPr>
      <w:r w:rsidRPr="002560E2">
        <w:rPr>
          <w:rFonts w:asciiTheme="minorHAnsi" w:hAnsiTheme="minorHAnsi" w:cstheme="minorHAnsi"/>
          <w:sz w:val="22"/>
          <w:szCs w:val="22"/>
        </w:rPr>
        <w:t xml:space="preserve">This is a </w:t>
      </w:r>
      <w:r w:rsidR="00564183">
        <w:rPr>
          <w:rFonts w:asciiTheme="minorHAnsi" w:hAnsiTheme="minorHAnsi" w:cstheme="minorHAnsi"/>
          <w:sz w:val="22"/>
          <w:szCs w:val="22"/>
        </w:rPr>
        <w:t>non-</w:t>
      </w:r>
      <w:r w:rsidRPr="002560E2">
        <w:rPr>
          <w:rFonts w:asciiTheme="minorHAnsi" w:hAnsiTheme="minorHAnsi" w:cstheme="minorHAnsi"/>
          <w:sz w:val="22"/>
          <w:szCs w:val="22"/>
        </w:rPr>
        <w:t xml:space="preserve">exempt position, working beyond 40 </w:t>
      </w:r>
      <w:r w:rsidR="007E009C" w:rsidRPr="002560E2">
        <w:rPr>
          <w:rFonts w:asciiTheme="minorHAnsi" w:hAnsiTheme="minorHAnsi" w:cstheme="minorHAnsi"/>
          <w:sz w:val="22"/>
          <w:szCs w:val="22"/>
        </w:rPr>
        <w:t>hours</w:t>
      </w:r>
      <w:r w:rsidRPr="002560E2">
        <w:rPr>
          <w:rFonts w:asciiTheme="minorHAnsi" w:hAnsiTheme="minorHAnsi" w:cstheme="minorHAnsi"/>
          <w:sz w:val="22"/>
          <w:szCs w:val="22"/>
        </w:rPr>
        <w:t xml:space="preserve"> a week is</w:t>
      </w:r>
      <w:r w:rsidR="009978E6">
        <w:rPr>
          <w:rFonts w:asciiTheme="minorHAnsi" w:hAnsiTheme="minorHAnsi" w:cstheme="minorHAnsi"/>
          <w:sz w:val="22"/>
          <w:szCs w:val="22"/>
        </w:rPr>
        <w:t xml:space="preserve"> unusual and </w:t>
      </w:r>
      <w:r w:rsidRPr="002560E2">
        <w:rPr>
          <w:rFonts w:asciiTheme="minorHAnsi" w:hAnsiTheme="minorHAnsi" w:cstheme="minorHAnsi"/>
          <w:sz w:val="22"/>
          <w:szCs w:val="22"/>
        </w:rPr>
        <w:t xml:space="preserve">based on organizational needs. </w:t>
      </w:r>
    </w:p>
    <w:p w14:paraId="59A46F0F" w14:textId="77777777" w:rsidR="000D2233" w:rsidRPr="002560E2" w:rsidRDefault="000D2233" w:rsidP="000D2233">
      <w:pPr>
        <w:pStyle w:val="ListParagraph"/>
        <w:numPr>
          <w:ilvl w:val="0"/>
          <w:numId w:val="6"/>
        </w:numPr>
        <w:ind w:left="360"/>
        <w:rPr>
          <w:rFonts w:asciiTheme="minorHAnsi" w:hAnsiTheme="minorHAnsi" w:cstheme="minorHAnsi"/>
          <w:sz w:val="22"/>
          <w:szCs w:val="22"/>
        </w:rPr>
      </w:pPr>
      <w:r w:rsidRPr="002560E2">
        <w:rPr>
          <w:rFonts w:asciiTheme="minorHAnsi" w:hAnsiTheme="minorHAnsi" w:cstheme="minorHAnsi"/>
          <w:sz w:val="22"/>
          <w:szCs w:val="22"/>
        </w:rPr>
        <w:t xml:space="preserve">Requires regular sitting, standing, walking, and lifting of up to 25 pounds. </w:t>
      </w:r>
    </w:p>
    <w:p w14:paraId="144569E5" w14:textId="77777777" w:rsidR="000D2233" w:rsidRPr="002560E2" w:rsidRDefault="000D2233" w:rsidP="000D2233">
      <w:pPr>
        <w:pStyle w:val="ListParagraph"/>
        <w:numPr>
          <w:ilvl w:val="0"/>
          <w:numId w:val="6"/>
        </w:numPr>
        <w:ind w:left="360"/>
        <w:rPr>
          <w:rFonts w:asciiTheme="minorHAnsi" w:hAnsiTheme="minorHAnsi" w:cstheme="minorHAnsi"/>
          <w:sz w:val="22"/>
          <w:szCs w:val="22"/>
        </w:rPr>
      </w:pPr>
      <w:r w:rsidRPr="002560E2">
        <w:rPr>
          <w:rFonts w:asciiTheme="minorHAnsi" w:hAnsiTheme="minorHAnsi" w:cstheme="minorHAnsi"/>
          <w:sz w:val="22"/>
          <w:szCs w:val="22"/>
        </w:rPr>
        <w:t xml:space="preserve">Regular travel between clinic locations, and occasional regional or national travel for conferences or seminars. </w:t>
      </w:r>
    </w:p>
    <w:p w14:paraId="27BF4FA7" w14:textId="77777777" w:rsidR="00A75B39" w:rsidRPr="00CA75DB" w:rsidRDefault="00A75B39" w:rsidP="00A75B39">
      <w:pPr>
        <w:pStyle w:val="ListParagraph"/>
        <w:ind w:left="360"/>
        <w:rPr>
          <w:rFonts w:ascii="Calibri" w:hAnsi="Calibri" w:cs="Calibri"/>
          <w:sz w:val="22"/>
          <w:szCs w:val="22"/>
        </w:rPr>
      </w:pPr>
    </w:p>
    <w:p w14:paraId="715F8651" w14:textId="77777777" w:rsidR="00A75B39" w:rsidRPr="00CA75DB" w:rsidRDefault="00A75B39" w:rsidP="00A75B39">
      <w:pPr>
        <w:pBdr>
          <w:top w:val="single" w:sz="4" w:space="1" w:color="auto"/>
        </w:pBdr>
        <w:rPr>
          <w:rFonts w:ascii="Calibri" w:hAnsi="Calibri" w:cs="Calibri"/>
          <w:sz w:val="22"/>
          <w:szCs w:val="22"/>
        </w:rPr>
      </w:pPr>
    </w:p>
    <w:p w14:paraId="78B0CAA8" w14:textId="77777777" w:rsidR="00A75B39" w:rsidRPr="00CA75DB" w:rsidRDefault="00A75B39" w:rsidP="00A75B39">
      <w:pPr>
        <w:pBdr>
          <w:top w:val="single" w:sz="4" w:space="1" w:color="auto"/>
        </w:pBdr>
        <w:rPr>
          <w:rFonts w:ascii="Calibri" w:hAnsi="Calibri" w:cs="Calibri"/>
          <w:iCs/>
          <w:sz w:val="22"/>
          <w:szCs w:val="22"/>
        </w:rPr>
      </w:pPr>
      <w:r w:rsidRPr="00CA75DB">
        <w:rPr>
          <w:rFonts w:ascii="Calibri" w:hAnsi="Calibri" w:cs="Calibr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315B8B57" w14:textId="77777777" w:rsidR="00A75B39" w:rsidRPr="00CA75DB" w:rsidRDefault="00A75B39" w:rsidP="00A75B39">
      <w:pPr>
        <w:pBdr>
          <w:top w:val="single" w:sz="4" w:space="1" w:color="auto"/>
        </w:pBdr>
        <w:rPr>
          <w:rFonts w:ascii="Calibri" w:hAnsi="Calibri" w:cs="Calibri"/>
          <w:iCs/>
          <w:sz w:val="22"/>
          <w:szCs w:val="22"/>
        </w:rPr>
      </w:pPr>
    </w:p>
    <w:p w14:paraId="1FFD4945" w14:textId="77777777" w:rsidR="00A75B39" w:rsidRPr="00CA75DB" w:rsidRDefault="00A75B39" w:rsidP="00A75B39">
      <w:pPr>
        <w:pBdr>
          <w:top w:val="single" w:sz="4" w:space="1" w:color="auto"/>
        </w:pBdr>
        <w:rPr>
          <w:rFonts w:ascii="Calibri" w:hAnsi="Calibri" w:cs="Calibri"/>
          <w:b/>
          <w:iCs/>
          <w:sz w:val="22"/>
          <w:szCs w:val="22"/>
        </w:rPr>
      </w:pPr>
      <w:r w:rsidRPr="00CA75DB">
        <w:rPr>
          <w:rFonts w:ascii="Calibri" w:hAnsi="Calibri" w:cs="Calibri"/>
          <w:b/>
          <w:iCs/>
          <w:sz w:val="22"/>
          <w:szCs w:val="22"/>
        </w:rPr>
        <w:t>I hereby acknowledge that I have read and understand the above-mentioned job duties, qualifications, policies, and procedures for this position.  I also certify that I received a copy of this job description.</w:t>
      </w:r>
    </w:p>
    <w:p w14:paraId="52F0AC8A" w14:textId="77777777" w:rsidR="00A75B39" w:rsidRPr="00CA75DB" w:rsidRDefault="00A75B39" w:rsidP="00A75B39">
      <w:pPr>
        <w:pBdr>
          <w:top w:val="single" w:sz="4" w:space="1" w:color="auto"/>
        </w:pBdr>
        <w:rPr>
          <w:rFonts w:ascii="Calibri" w:hAnsi="Calibri" w:cs="Calibri"/>
          <w:b/>
          <w:i/>
          <w:sz w:val="22"/>
          <w:szCs w:val="22"/>
        </w:rPr>
      </w:pPr>
    </w:p>
    <w:p w14:paraId="7618071E" w14:textId="77777777" w:rsidR="00A75B39" w:rsidRPr="00CA75DB" w:rsidRDefault="00A75B39" w:rsidP="00A75B39">
      <w:pPr>
        <w:pBdr>
          <w:top w:val="single" w:sz="4" w:space="1" w:color="auto"/>
        </w:pBdr>
        <w:rPr>
          <w:rFonts w:ascii="Calibri" w:hAnsi="Calibri" w:cs="Calibri"/>
          <w:sz w:val="22"/>
          <w:szCs w:val="22"/>
        </w:rPr>
      </w:pPr>
    </w:p>
    <w:p w14:paraId="12D5F3B3" w14:textId="77777777" w:rsidR="00A75B39" w:rsidRPr="00CA75DB" w:rsidRDefault="00A75B39" w:rsidP="00A75B39">
      <w:pPr>
        <w:pBdr>
          <w:top w:val="single" w:sz="4" w:space="1" w:color="auto"/>
        </w:pBdr>
        <w:rPr>
          <w:rFonts w:ascii="Calibri" w:hAnsi="Calibri" w:cs="Calibri"/>
          <w:sz w:val="22"/>
          <w:szCs w:val="22"/>
          <w:u w:val="single"/>
        </w:rPr>
      </w:pPr>
      <w:r w:rsidRPr="00CA75DB">
        <w:rPr>
          <w:rFonts w:ascii="Calibri" w:hAnsi="Calibri" w:cs="Calibri"/>
          <w:sz w:val="22"/>
          <w:szCs w:val="22"/>
        </w:rPr>
        <w:t xml:space="preserve">Employee: </w:t>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rPr>
        <w:tab/>
        <w:t xml:space="preserve">Date:  </w:t>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p>
    <w:p w14:paraId="1130337A" w14:textId="77777777" w:rsidR="000F40C1" w:rsidRPr="00CA75DB" w:rsidRDefault="000F40C1" w:rsidP="000F40C1">
      <w:pPr>
        <w:autoSpaceDE w:val="0"/>
        <w:autoSpaceDN w:val="0"/>
        <w:adjustRightInd w:val="0"/>
        <w:rPr>
          <w:rFonts w:ascii="Calibri" w:hAnsi="Calibri" w:cs="Calibri"/>
          <w:color w:val="000000"/>
          <w:sz w:val="22"/>
          <w:szCs w:val="22"/>
        </w:rPr>
      </w:pPr>
    </w:p>
    <w:p w14:paraId="2E7011D4" w14:textId="77777777" w:rsidR="000F40C1" w:rsidRPr="00CA75DB" w:rsidRDefault="000F40C1" w:rsidP="000F40C1">
      <w:pPr>
        <w:rPr>
          <w:rFonts w:ascii="Calibri" w:hAnsi="Calibri" w:cs="Calibri"/>
          <w:sz w:val="22"/>
          <w:szCs w:val="22"/>
        </w:rPr>
      </w:pPr>
    </w:p>
    <w:p w14:paraId="1C68BDFF" w14:textId="77777777" w:rsidR="00433ADB" w:rsidRPr="00CA75DB" w:rsidRDefault="00433ADB" w:rsidP="000F40C1">
      <w:pPr>
        <w:rPr>
          <w:rFonts w:ascii="Calibri" w:hAnsi="Calibri" w:cs="Calibri"/>
          <w:sz w:val="22"/>
          <w:szCs w:val="22"/>
        </w:rPr>
      </w:pPr>
    </w:p>
    <w:sectPr w:rsidR="00433ADB" w:rsidRPr="00CA75D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8E46" w14:textId="77777777" w:rsidR="0011030D" w:rsidRDefault="0011030D">
      <w:r>
        <w:separator/>
      </w:r>
    </w:p>
  </w:endnote>
  <w:endnote w:type="continuationSeparator" w:id="0">
    <w:p w14:paraId="0B908420" w14:textId="77777777" w:rsidR="0011030D" w:rsidRDefault="0011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FEB2" w14:textId="77777777" w:rsidR="0011030D" w:rsidRDefault="0011030D">
      <w:r>
        <w:separator/>
      </w:r>
    </w:p>
  </w:footnote>
  <w:footnote w:type="continuationSeparator" w:id="0">
    <w:p w14:paraId="3527F3FA" w14:textId="77777777" w:rsidR="0011030D" w:rsidRDefault="0011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1AF"/>
    <w:multiLevelType w:val="hybridMultilevel"/>
    <w:tmpl w:val="E1BED8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1168EC"/>
    <w:multiLevelType w:val="multilevel"/>
    <w:tmpl w:val="5A12D9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81158D"/>
    <w:multiLevelType w:val="hybridMultilevel"/>
    <w:tmpl w:val="B294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02752"/>
    <w:multiLevelType w:val="hybridMultilevel"/>
    <w:tmpl w:val="D254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4A52"/>
    <w:multiLevelType w:val="hybridMultilevel"/>
    <w:tmpl w:val="E45C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4339E"/>
    <w:multiLevelType w:val="hybridMultilevel"/>
    <w:tmpl w:val="BF021F8A"/>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76D4A47"/>
    <w:multiLevelType w:val="multilevel"/>
    <w:tmpl w:val="92CAF3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AF567E"/>
    <w:multiLevelType w:val="hybridMultilevel"/>
    <w:tmpl w:val="E33E86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3616E3"/>
    <w:multiLevelType w:val="hybridMultilevel"/>
    <w:tmpl w:val="E1BED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D12EC"/>
    <w:multiLevelType w:val="hybridMultilevel"/>
    <w:tmpl w:val="50AA0F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F2EBE"/>
    <w:multiLevelType w:val="hybridMultilevel"/>
    <w:tmpl w:val="5D82E0C0"/>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70954653">
    <w:abstractNumId w:val="1"/>
  </w:num>
  <w:num w:numId="2" w16cid:durableId="1004043382">
    <w:abstractNumId w:val="6"/>
  </w:num>
  <w:num w:numId="3" w16cid:durableId="1200237721">
    <w:abstractNumId w:val="2"/>
  </w:num>
  <w:num w:numId="4" w16cid:durableId="1568150172">
    <w:abstractNumId w:val="10"/>
  </w:num>
  <w:num w:numId="5" w16cid:durableId="718668357">
    <w:abstractNumId w:val="5"/>
  </w:num>
  <w:num w:numId="6" w16cid:durableId="785005253">
    <w:abstractNumId w:val="4"/>
  </w:num>
  <w:num w:numId="7" w16cid:durableId="515463956">
    <w:abstractNumId w:val="3"/>
  </w:num>
  <w:num w:numId="8" w16cid:durableId="706105538">
    <w:abstractNumId w:val="9"/>
  </w:num>
  <w:num w:numId="9" w16cid:durableId="253709600">
    <w:abstractNumId w:val="7"/>
  </w:num>
  <w:num w:numId="10" w16cid:durableId="2066761134">
    <w:abstractNumId w:val="5"/>
  </w:num>
  <w:num w:numId="11" w16cid:durableId="1129202766">
    <w:abstractNumId w:val="10"/>
  </w:num>
  <w:num w:numId="12" w16cid:durableId="249121939">
    <w:abstractNumId w:val="8"/>
  </w:num>
  <w:num w:numId="13" w16cid:durableId="3274399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4164"/>
    <w:rsid w:val="00005BED"/>
    <w:rsid w:val="000632F1"/>
    <w:rsid w:val="000661C4"/>
    <w:rsid w:val="00067DDE"/>
    <w:rsid w:val="00086D57"/>
    <w:rsid w:val="000A24EC"/>
    <w:rsid w:val="000A611A"/>
    <w:rsid w:val="000C77AB"/>
    <w:rsid w:val="000C79C0"/>
    <w:rsid w:val="000D2233"/>
    <w:rsid w:val="000D246D"/>
    <w:rsid w:val="000E4DCB"/>
    <w:rsid w:val="000F394B"/>
    <w:rsid w:val="000F40C1"/>
    <w:rsid w:val="001018CA"/>
    <w:rsid w:val="0011030D"/>
    <w:rsid w:val="00112165"/>
    <w:rsid w:val="00120C50"/>
    <w:rsid w:val="001312F8"/>
    <w:rsid w:val="00147DAD"/>
    <w:rsid w:val="00156F28"/>
    <w:rsid w:val="001619CE"/>
    <w:rsid w:val="00162A3D"/>
    <w:rsid w:val="001654A5"/>
    <w:rsid w:val="00167D29"/>
    <w:rsid w:val="001B1C13"/>
    <w:rsid w:val="001C263B"/>
    <w:rsid w:val="001D4334"/>
    <w:rsid w:val="001E0DA3"/>
    <w:rsid w:val="001E5635"/>
    <w:rsid w:val="00200B9D"/>
    <w:rsid w:val="002057F8"/>
    <w:rsid w:val="002164EF"/>
    <w:rsid w:val="0023526A"/>
    <w:rsid w:val="0024615A"/>
    <w:rsid w:val="0026720E"/>
    <w:rsid w:val="00267973"/>
    <w:rsid w:val="0027170D"/>
    <w:rsid w:val="00272761"/>
    <w:rsid w:val="002838ED"/>
    <w:rsid w:val="0029786D"/>
    <w:rsid w:val="002A4017"/>
    <w:rsid w:val="002B381A"/>
    <w:rsid w:val="002C03E3"/>
    <w:rsid w:val="002C0B66"/>
    <w:rsid w:val="002C35DB"/>
    <w:rsid w:val="002D3700"/>
    <w:rsid w:val="002D66AB"/>
    <w:rsid w:val="002E1969"/>
    <w:rsid w:val="002E26DC"/>
    <w:rsid w:val="00312184"/>
    <w:rsid w:val="0031532C"/>
    <w:rsid w:val="003204BE"/>
    <w:rsid w:val="003504E7"/>
    <w:rsid w:val="0036507E"/>
    <w:rsid w:val="00366105"/>
    <w:rsid w:val="00373BE3"/>
    <w:rsid w:val="003A2AAA"/>
    <w:rsid w:val="003B0B1B"/>
    <w:rsid w:val="003B5AF7"/>
    <w:rsid w:val="003C5D8B"/>
    <w:rsid w:val="003F0AC5"/>
    <w:rsid w:val="004140AD"/>
    <w:rsid w:val="00424CC6"/>
    <w:rsid w:val="00433ADB"/>
    <w:rsid w:val="0043527A"/>
    <w:rsid w:val="0044397A"/>
    <w:rsid w:val="00447100"/>
    <w:rsid w:val="00474DE0"/>
    <w:rsid w:val="00495CD3"/>
    <w:rsid w:val="00496695"/>
    <w:rsid w:val="004C2190"/>
    <w:rsid w:val="004D3E2C"/>
    <w:rsid w:val="004D452E"/>
    <w:rsid w:val="004D4E13"/>
    <w:rsid w:val="004D7FDC"/>
    <w:rsid w:val="004E0F6A"/>
    <w:rsid w:val="004F1672"/>
    <w:rsid w:val="00503E1D"/>
    <w:rsid w:val="00512928"/>
    <w:rsid w:val="00513553"/>
    <w:rsid w:val="00515266"/>
    <w:rsid w:val="005219A3"/>
    <w:rsid w:val="005365DA"/>
    <w:rsid w:val="00543E07"/>
    <w:rsid w:val="005440B3"/>
    <w:rsid w:val="0055442A"/>
    <w:rsid w:val="005558BC"/>
    <w:rsid w:val="00562785"/>
    <w:rsid w:val="00564183"/>
    <w:rsid w:val="0057566B"/>
    <w:rsid w:val="00577024"/>
    <w:rsid w:val="00591139"/>
    <w:rsid w:val="0059466E"/>
    <w:rsid w:val="005B7BFB"/>
    <w:rsid w:val="005B7D2D"/>
    <w:rsid w:val="005C2040"/>
    <w:rsid w:val="005E0436"/>
    <w:rsid w:val="005E2A23"/>
    <w:rsid w:val="005E7956"/>
    <w:rsid w:val="005F1B4F"/>
    <w:rsid w:val="0061248B"/>
    <w:rsid w:val="00617B84"/>
    <w:rsid w:val="006274F4"/>
    <w:rsid w:val="0063000E"/>
    <w:rsid w:val="006346B1"/>
    <w:rsid w:val="00640297"/>
    <w:rsid w:val="006477E7"/>
    <w:rsid w:val="0065280D"/>
    <w:rsid w:val="006C0ADB"/>
    <w:rsid w:val="006C7BBB"/>
    <w:rsid w:val="006D37A5"/>
    <w:rsid w:val="006E6B00"/>
    <w:rsid w:val="006F5C83"/>
    <w:rsid w:val="00702F8D"/>
    <w:rsid w:val="00715254"/>
    <w:rsid w:val="007252D5"/>
    <w:rsid w:val="0073515A"/>
    <w:rsid w:val="0073522A"/>
    <w:rsid w:val="00735A98"/>
    <w:rsid w:val="00741276"/>
    <w:rsid w:val="007413EA"/>
    <w:rsid w:val="00787747"/>
    <w:rsid w:val="007951EE"/>
    <w:rsid w:val="007A0DE5"/>
    <w:rsid w:val="007B32D1"/>
    <w:rsid w:val="007B420A"/>
    <w:rsid w:val="007B78BC"/>
    <w:rsid w:val="007D7C5A"/>
    <w:rsid w:val="007E009C"/>
    <w:rsid w:val="007E1672"/>
    <w:rsid w:val="007E40C3"/>
    <w:rsid w:val="007E69AB"/>
    <w:rsid w:val="008105EF"/>
    <w:rsid w:val="00823FFC"/>
    <w:rsid w:val="00824AC9"/>
    <w:rsid w:val="00840412"/>
    <w:rsid w:val="00841464"/>
    <w:rsid w:val="008423FF"/>
    <w:rsid w:val="008514B4"/>
    <w:rsid w:val="00873AA2"/>
    <w:rsid w:val="008770FD"/>
    <w:rsid w:val="00887A64"/>
    <w:rsid w:val="008A26C2"/>
    <w:rsid w:val="008A326E"/>
    <w:rsid w:val="008A6259"/>
    <w:rsid w:val="008B3A27"/>
    <w:rsid w:val="008D07B0"/>
    <w:rsid w:val="008F304B"/>
    <w:rsid w:val="009258ED"/>
    <w:rsid w:val="00926049"/>
    <w:rsid w:val="0093077B"/>
    <w:rsid w:val="00953E0D"/>
    <w:rsid w:val="00965482"/>
    <w:rsid w:val="00973757"/>
    <w:rsid w:val="00992BB9"/>
    <w:rsid w:val="009978E6"/>
    <w:rsid w:val="009C06D5"/>
    <w:rsid w:val="009D0189"/>
    <w:rsid w:val="009D5B1C"/>
    <w:rsid w:val="00A02944"/>
    <w:rsid w:val="00A106AE"/>
    <w:rsid w:val="00A16348"/>
    <w:rsid w:val="00A20F21"/>
    <w:rsid w:val="00A2197A"/>
    <w:rsid w:val="00A22FC7"/>
    <w:rsid w:val="00A30FCF"/>
    <w:rsid w:val="00A3787E"/>
    <w:rsid w:val="00A41148"/>
    <w:rsid w:val="00A605BA"/>
    <w:rsid w:val="00A66671"/>
    <w:rsid w:val="00A75B39"/>
    <w:rsid w:val="00A85836"/>
    <w:rsid w:val="00AA727B"/>
    <w:rsid w:val="00AA7EAB"/>
    <w:rsid w:val="00AD6BF4"/>
    <w:rsid w:val="00B029A2"/>
    <w:rsid w:val="00B036F9"/>
    <w:rsid w:val="00B059EA"/>
    <w:rsid w:val="00B11038"/>
    <w:rsid w:val="00B22F22"/>
    <w:rsid w:val="00B2642B"/>
    <w:rsid w:val="00B354FA"/>
    <w:rsid w:val="00B40858"/>
    <w:rsid w:val="00B57CB4"/>
    <w:rsid w:val="00B67BF9"/>
    <w:rsid w:val="00B71E7D"/>
    <w:rsid w:val="00B7201B"/>
    <w:rsid w:val="00B74A65"/>
    <w:rsid w:val="00B7570A"/>
    <w:rsid w:val="00B776DD"/>
    <w:rsid w:val="00BB3D0E"/>
    <w:rsid w:val="00BC0DAB"/>
    <w:rsid w:val="00BE05EF"/>
    <w:rsid w:val="00BF3516"/>
    <w:rsid w:val="00BF6637"/>
    <w:rsid w:val="00BF6D40"/>
    <w:rsid w:val="00C350AF"/>
    <w:rsid w:val="00C537FE"/>
    <w:rsid w:val="00C77D6E"/>
    <w:rsid w:val="00C83AA7"/>
    <w:rsid w:val="00C95878"/>
    <w:rsid w:val="00CA75DB"/>
    <w:rsid w:val="00CB0F5A"/>
    <w:rsid w:val="00CE2DDF"/>
    <w:rsid w:val="00CF50BF"/>
    <w:rsid w:val="00CF72D2"/>
    <w:rsid w:val="00D01759"/>
    <w:rsid w:val="00D0370E"/>
    <w:rsid w:val="00D07566"/>
    <w:rsid w:val="00D1185E"/>
    <w:rsid w:val="00D12583"/>
    <w:rsid w:val="00D3267C"/>
    <w:rsid w:val="00D36E54"/>
    <w:rsid w:val="00D40E00"/>
    <w:rsid w:val="00D57766"/>
    <w:rsid w:val="00D57EEB"/>
    <w:rsid w:val="00D61A13"/>
    <w:rsid w:val="00D66CEF"/>
    <w:rsid w:val="00D7244A"/>
    <w:rsid w:val="00D72C8F"/>
    <w:rsid w:val="00D73D19"/>
    <w:rsid w:val="00D7429F"/>
    <w:rsid w:val="00D76C2B"/>
    <w:rsid w:val="00D8336A"/>
    <w:rsid w:val="00D846BF"/>
    <w:rsid w:val="00D912D1"/>
    <w:rsid w:val="00DC6AFA"/>
    <w:rsid w:val="00DC7EFD"/>
    <w:rsid w:val="00DE1101"/>
    <w:rsid w:val="00DF29AC"/>
    <w:rsid w:val="00DF62CA"/>
    <w:rsid w:val="00E04DF8"/>
    <w:rsid w:val="00E060B8"/>
    <w:rsid w:val="00E06B22"/>
    <w:rsid w:val="00E214D5"/>
    <w:rsid w:val="00E278AE"/>
    <w:rsid w:val="00E50E5E"/>
    <w:rsid w:val="00E63219"/>
    <w:rsid w:val="00E72C6F"/>
    <w:rsid w:val="00E975FC"/>
    <w:rsid w:val="00EC6BE3"/>
    <w:rsid w:val="00F07AE6"/>
    <w:rsid w:val="00F2628C"/>
    <w:rsid w:val="00F364E9"/>
    <w:rsid w:val="00F40C33"/>
    <w:rsid w:val="00F51ABC"/>
    <w:rsid w:val="00F605A2"/>
    <w:rsid w:val="00F72B5F"/>
    <w:rsid w:val="00F74C4D"/>
    <w:rsid w:val="00FA4D43"/>
    <w:rsid w:val="00FC3DE4"/>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 w:type="paragraph" w:customStyle="1" w:styleId="Default">
    <w:name w:val="Default"/>
    <w:rsid w:val="0055442A"/>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29786D"/>
    <w:rPr>
      <w:sz w:val="20"/>
      <w:szCs w:val="20"/>
    </w:rPr>
  </w:style>
  <w:style w:type="character" w:customStyle="1" w:styleId="CommentTextChar">
    <w:name w:val="Comment Text Char"/>
    <w:basedOn w:val="DefaultParagraphFont"/>
    <w:link w:val="CommentText"/>
    <w:rsid w:val="0029786D"/>
  </w:style>
  <w:style w:type="paragraph" w:styleId="CommentSubject">
    <w:name w:val="annotation subject"/>
    <w:basedOn w:val="CommentText"/>
    <w:next w:val="CommentText"/>
    <w:link w:val="CommentSubjectChar"/>
    <w:uiPriority w:val="99"/>
    <w:unhideWhenUsed/>
    <w:rsid w:val="0029786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29786D"/>
    <w:rPr>
      <w:rFonts w:asciiTheme="minorHAnsi" w:eastAsiaTheme="minorHAnsi" w:hAnsiTheme="minorHAnsi" w:cstheme="minorBidi"/>
      <w:b/>
      <w:bCs/>
    </w:rPr>
  </w:style>
  <w:style w:type="character" w:styleId="CommentReference">
    <w:name w:val="annotation reference"/>
    <w:basedOn w:val="DefaultParagraphFont"/>
    <w:rsid w:val="005F1B4F"/>
    <w:rPr>
      <w:sz w:val="16"/>
      <w:szCs w:val="16"/>
    </w:rPr>
  </w:style>
  <w:style w:type="paragraph" w:styleId="NoSpacing">
    <w:name w:val="No Spacing"/>
    <w:uiPriority w:val="1"/>
    <w:qFormat/>
    <w:rsid w:val="00B029A2"/>
    <w:rPr>
      <w:rFonts w:asciiTheme="minorHAnsi" w:eastAsiaTheme="minorHAnsi" w:hAnsiTheme="minorHAnsi" w:cstheme="minorBidi"/>
      <w:sz w:val="22"/>
      <w:szCs w:val="22"/>
    </w:rPr>
  </w:style>
  <w:style w:type="paragraph" w:styleId="Revision">
    <w:name w:val="Revision"/>
    <w:hidden/>
    <w:uiPriority w:val="99"/>
    <w:semiHidden/>
    <w:rsid w:val="00424C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0869">
      <w:bodyDiv w:val="1"/>
      <w:marLeft w:val="0"/>
      <w:marRight w:val="0"/>
      <w:marTop w:val="0"/>
      <w:marBottom w:val="0"/>
      <w:divBdr>
        <w:top w:val="none" w:sz="0" w:space="0" w:color="auto"/>
        <w:left w:val="none" w:sz="0" w:space="0" w:color="auto"/>
        <w:bottom w:val="none" w:sz="0" w:space="0" w:color="auto"/>
        <w:right w:val="none" w:sz="0" w:space="0" w:color="auto"/>
      </w:divBdr>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354">
      <w:bodyDiv w:val="1"/>
      <w:marLeft w:val="0"/>
      <w:marRight w:val="0"/>
      <w:marTop w:val="0"/>
      <w:marBottom w:val="0"/>
      <w:divBdr>
        <w:top w:val="none" w:sz="0" w:space="0" w:color="auto"/>
        <w:left w:val="none" w:sz="0" w:space="0" w:color="auto"/>
        <w:bottom w:val="none" w:sz="0" w:space="0" w:color="auto"/>
        <w:right w:val="none" w:sz="0" w:space="0" w:color="auto"/>
      </w:divBdr>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5836">
      <w:bodyDiv w:val="1"/>
      <w:marLeft w:val="0"/>
      <w:marRight w:val="0"/>
      <w:marTop w:val="0"/>
      <w:marBottom w:val="0"/>
      <w:divBdr>
        <w:top w:val="none" w:sz="0" w:space="0" w:color="auto"/>
        <w:left w:val="none" w:sz="0" w:space="0" w:color="auto"/>
        <w:bottom w:val="none" w:sz="0" w:space="0" w:color="auto"/>
        <w:right w:val="none" w:sz="0" w:space="0" w:color="auto"/>
      </w:divBdr>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0313">
      <w:bodyDiv w:val="1"/>
      <w:marLeft w:val="0"/>
      <w:marRight w:val="0"/>
      <w:marTop w:val="0"/>
      <w:marBottom w:val="0"/>
      <w:divBdr>
        <w:top w:val="none" w:sz="0" w:space="0" w:color="auto"/>
        <w:left w:val="none" w:sz="0" w:space="0" w:color="auto"/>
        <w:bottom w:val="none" w:sz="0" w:space="0" w:color="auto"/>
        <w:right w:val="none" w:sz="0" w:space="0" w:color="auto"/>
      </w:divBdr>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1BC7-5157-4445-BBD0-146200A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Diane Hertel</cp:lastModifiedBy>
  <cp:revision>2</cp:revision>
  <cp:lastPrinted>2013-08-30T18:36:00Z</cp:lastPrinted>
  <dcterms:created xsi:type="dcterms:W3CDTF">2025-09-03T12:02:00Z</dcterms:created>
  <dcterms:modified xsi:type="dcterms:W3CDTF">2025-09-03T12:02:00Z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