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665E" w14:textId="77777777" w:rsidR="00AB3806" w:rsidRPr="00137DD8" w:rsidRDefault="00137DD8" w:rsidP="00137DD8">
      <w:pPr>
        <w:jc w:val="center"/>
        <w:rPr>
          <w:b/>
        </w:rPr>
      </w:pPr>
      <w:r w:rsidRPr="00137DD8">
        <w:rPr>
          <w:b/>
        </w:rPr>
        <w:t>UPPER GREAT LAKES FAMILY HEALTH CENTER</w:t>
      </w:r>
    </w:p>
    <w:p w14:paraId="016A2A59" w14:textId="77777777" w:rsidR="00137DD8" w:rsidRPr="00137DD8" w:rsidRDefault="00137DD8" w:rsidP="00137DD8">
      <w:pPr>
        <w:jc w:val="center"/>
        <w:rPr>
          <w:u w:val="single"/>
        </w:rPr>
      </w:pPr>
      <w:r w:rsidRPr="00137DD8">
        <w:rPr>
          <w:u w:val="single"/>
        </w:rPr>
        <w:t>JOB DESCRIPTION</w:t>
      </w:r>
    </w:p>
    <w:p w14:paraId="60E75818" w14:textId="325EA47C" w:rsidR="00137DD8" w:rsidRPr="00137DD8" w:rsidRDefault="00137DD8" w:rsidP="00137DD8">
      <w:pPr>
        <w:rPr>
          <w:u w:val="single"/>
        </w:rPr>
      </w:pPr>
      <w:r w:rsidRPr="00137DD8">
        <w:t xml:space="preserve">Position:  </w:t>
      </w:r>
      <w:r w:rsidR="00176ABF">
        <w:rPr>
          <w:u w:val="single"/>
        </w:rPr>
        <w:t>Behavioral Health Practitioner</w:t>
      </w:r>
      <w:r w:rsidR="008B3BA2">
        <w:tab/>
      </w:r>
      <w:r w:rsidR="008B3BA2">
        <w:tab/>
      </w:r>
      <w:r w:rsidR="00EE7011">
        <w:tab/>
      </w:r>
      <w:r w:rsidR="00484EAE" w:rsidRPr="00137DD8">
        <w:t xml:space="preserve">Supervised by:  </w:t>
      </w:r>
      <w:r w:rsidR="0052673D">
        <w:rPr>
          <w:u w:val="single"/>
        </w:rPr>
        <w:tab/>
      </w:r>
      <w:r w:rsidR="00DC1D76">
        <w:rPr>
          <w:u w:val="single"/>
        </w:rPr>
        <w:t xml:space="preserve">   </w:t>
      </w:r>
      <w:r w:rsidR="00176ABF">
        <w:rPr>
          <w:u w:val="single"/>
        </w:rPr>
        <w:t xml:space="preserve">CMO/BH </w:t>
      </w:r>
      <w:r w:rsidR="00B220E7">
        <w:rPr>
          <w:u w:val="single"/>
        </w:rPr>
        <w:t>Program Manager</w:t>
      </w:r>
      <w:r w:rsidR="00173EA0">
        <w:rPr>
          <w:u w:val="single"/>
        </w:rPr>
        <w:tab/>
      </w:r>
      <w:r w:rsidR="00DC1D76">
        <w:rPr>
          <w:u w:val="single"/>
        </w:rPr>
        <w:t xml:space="preserve">          </w:t>
      </w:r>
    </w:p>
    <w:p w14:paraId="262B80AA" w14:textId="765E446F" w:rsidR="00173EA0" w:rsidRDefault="00484EAE" w:rsidP="00137DD8">
      <w:pPr>
        <w:rPr>
          <w:u w:val="single"/>
        </w:rPr>
      </w:pPr>
      <w:r>
        <w:t>FLSA Status:</w:t>
      </w:r>
      <w:r>
        <w:rPr>
          <w:u w:val="single"/>
        </w:rPr>
        <w:tab/>
      </w:r>
      <w:r w:rsidR="00DC1D76">
        <w:rPr>
          <w:u w:val="single"/>
        </w:rPr>
        <w:t xml:space="preserve">   </w:t>
      </w:r>
      <w:r w:rsidR="00176ABF">
        <w:rPr>
          <w:u w:val="single"/>
        </w:rPr>
        <w:t>Exempt</w:t>
      </w:r>
      <w:r w:rsidR="00DC1D76">
        <w:rPr>
          <w:u w:val="single"/>
        </w:rPr>
        <w:t xml:space="preserve">             </w:t>
      </w:r>
      <w:r w:rsidR="00173EA0">
        <w:rPr>
          <w:u w:val="single"/>
        </w:rPr>
        <w:tab/>
      </w:r>
      <w:r w:rsidR="00176ABF">
        <w:rPr>
          <w:u w:val="single"/>
        </w:rPr>
        <w:tab/>
      </w:r>
      <w:r w:rsidR="00593333">
        <w:tab/>
      </w:r>
      <w:r w:rsidR="00137DD8" w:rsidRPr="00137DD8">
        <w:t xml:space="preserve">Supervises:  </w:t>
      </w:r>
      <w:r w:rsidR="0052673D">
        <w:rPr>
          <w:u w:val="single"/>
        </w:rPr>
        <w:tab/>
      </w:r>
      <w:r w:rsidR="00176ABF">
        <w:rPr>
          <w:u w:val="single"/>
        </w:rPr>
        <w:t>None</w:t>
      </w:r>
      <w:r w:rsidR="00281ACC">
        <w:rPr>
          <w:u w:val="single"/>
        </w:rPr>
        <w:tab/>
      </w:r>
      <w:r w:rsidR="007A2F87">
        <w:rPr>
          <w:u w:val="single"/>
        </w:rPr>
        <w:tab/>
      </w:r>
    </w:p>
    <w:p w14:paraId="12E60D4A" w14:textId="52A93156" w:rsidR="00217AC0" w:rsidRDefault="00484EAE" w:rsidP="00176ABF">
      <w:r w:rsidRPr="00137DD8">
        <w:t xml:space="preserve">Effective Date:  </w:t>
      </w:r>
      <w:r w:rsidR="00D52406">
        <w:rPr>
          <w:u w:val="single"/>
        </w:rPr>
        <w:tab/>
      </w:r>
      <w:r w:rsidR="00176ABF">
        <w:rPr>
          <w:u w:val="single"/>
        </w:rPr>
        <w:t>07-22-2014; 03/11/2016</w:t>
      </w:r>
      <w:r w:rsidR="00593333">
        <w:rPr>
          <w:u w:val="single"/>
        </w:rPr>
        <w:tab/>
      </w:r>
      <w:r>
        <w:tab/>
      </w:r>
      <w:r w:rsidR="00DC1D76">
        <w:tab/>
      </w:r>
    </w:p>
    <w:p w14:paraId="70E97DD8" w14:textId="11C64B75" w:rsidR="00E70743" w:rsidRPr="00D02AB4" w:rsidRDefault="00E70743" w:rsidP="00E70743">
      <w:r>
        <w:t xml:space="preserve">Approved by:  </w:t>
      </w:r>
      <w:r w:rsidRPr="003C3567">
        <w:rPr>
          <w:u w:val="single"/>
        </w:rPr>
        <w:t>______</w:t>
      </w:r>
      <w:r w:rsidR="003C3567" w:rsidRPr="003C3567">
        <w:rPr>
          <w:u w:val="single"/>
        </w:rPr>
        <w:t>HR</w:t>
      </w:r>
      <w:r>
        <w:t xml:space="preserve">_______________ </w:t>
      </w:r>
      <w:r w:rsidRPr="00137DD8">
        <w:tab/>
      </w:r>
      <w:r>
        <w:tab/>
      </w:r>
      <w:r w:rsidRPr="00137DD8">
        <w:t>Revised Date:</w:t>
      </w:r>
      <w:r>
        <w:rPr>
          <w:u w:val="single"/>
        </w:rPr>
        <w:tab/>
      </w:r>
      <w:r w:rsidR="00A80E4A">
        <w:rPr>
          <w:u w:val="single"/>
        </w:rPr>
        <w:t>3/1/2021</w:t>
      </w:r>
      <w:r>
        <w:rPr>
          <w:u w:val="single"/>
        </w:rPr>
        <w:tab/>
      </w:r>
      <w:r>
        <w:rPr>
          <w:u w:val="single"/>
        </w:rPr>
        <w:tab/>
      </w:r>
    </w:p>
    <w:p w14:paraId="5EFCD331" w14:textId="77777777" w:rsidR="00137DD8" w:rsidRDefault="00137DD8" w:rsidP="00E70743">
      <w:pPr>
        <w:pBdr>
          <w:bottom w:val="single" w:sz="18" w:space="1" w:color="auto"/>
        </w:pBdr>
        <w:spacing w:line="240" w:lineRule="auto"/>
        <w:rPr>
          <w:sz w:val="24"/>
          <w:szCs w:val="24"/>
          <w:u w:val="single"/>
        </w:rPr>
      </w:pPr>
    </w:p>
    <w:p w14:paraId="243EDA24" w14:textId="77777777" w:rsidR="00137DD8" w:rsidRPr="00E70743" w:rsidRDefault="00137DD8" w:rsidP="00137DD8">
      <w:pPr>
        <w:rPr>
          <w:b/>
          <w:u w:val="single"/>
        </w:rPr>
      </w:pPr>
      <w:r w:rsidRPr="00E70743">
        <w:rPr>
          <w:b/>
          <w:u w:val="single"/>
        </w:rPr>
        <w:t>POSITION SUMMARY:</w:t>
      </w:r>
    </w:p>
    <w:p w14:paraId="538DEB19" w14:textId="5263F37C" w:rsidR="00176ABF" w:rsidRPr="000B0E8B" w:rsidRDefault="0041448A" w:rsidP="00176ABF">
      <w:pPr>
        <w:rPr>
          <w:rFonts w:cstheme="minorHAnsi"/>
        </w:rPr>
      </w:pPr>
      <w:r>
        <w:rPr>
          <w:rFonts w:cstheme="minorHAnsi"/>
        </w:rPr>
        <w:t>T</w:t>
      </w:r>
      <w:r w:rsidR="00EE7011">
        <w:rPr>
          <w:rFonts w:cstheme="minorHAnsi"/>
        </w:rPr>
        <w:t>he Behavioral Health Practitioner s</w:t>
      </w:r>
      <w:r w:rsidR="00176ABF" w:rsidRPr="000B0E8B">
        <w:rPr>
          <w:rFonts w:cstheme="minorHAnsi"/>
        </w:rPr>
        <w:t>erves as an integral member of the clini</w:t>
      </w:r>
      <w:r w:rsidR="00176ABF">
        <w:rPr>
          <w:rFonts w:cstheme="minorHAnsi"/>
        </w:rPr>
        <w:t>cal care team</w:t>
      </w:r>
      <w:r w:rsidR="00176ABF" w:rsidRPr="000B0E8B">
        <w:rPr>
          <w:rFonts w:cstheme="minorHAnsi"/>
        </w:rPr>
        <w:t xml:space="preserve">.  </w:t>
      </w:r>
      <w:r w:rsidR="00176ABF">
        <w:rPr>
          <w:rFonts w:cstheme="minorHAnsi"/>
        </w:rPr>
        <w:t xml:space="preserve">Responsible for providing a full array of </w:t>
      </w:r>
      <w:r w:rsidR="00C7097A">
        <w:rPr>
          <w:rFonts w:cstheme="minorHAnsi"/>
        </w:rPr>
        <w:t xml:space="preserve">behavioral </w:t>
      </w:r>
      <w:r w:rsidR="00176ABF">
        <w:rPr>
          <w:rFonts w:cstheme="minorHAnsi"/>
        </w:rPr>
        <w:t>health</w:t>
      </w:r>
      <w:r>
        <w:rPr>
          <w:rFonts w:cstheme="minorHAnsi"/>
        </w:rPr>
        <w:t xml:space="preserve"> services to patients from children and adults</w:t>
      </w:r>
      <w:r w:rsidR="00C7097A">
        <w:rPr>
          <w:rFonts w:cstheme="minorHAnsi"/>
        </w:rPr>
        <w:t xml:space="preserve">, including but not limited to screening and assessment, </w:t>
      </w:r>
      <w:r w:rsidR="00EE7011">
        <w:rPr>
          <w:rFonts w:cstheme="minorHAnsi"/>
        </w:rPr>
        <w:t xml:space="preserve">care planning and coordination, and </w:t>
      </w:r>
      <w:r w:rsidR="00C7097A">
        <w:rPr>
          <w:rFonts w:cstheme="minorHAnsi"/>
        </w:rPr>
        <w:t>interventions providing brief, focused prevention, treatment,</w:t>
      </w:r>
      <w:r>
        <w:rPr>
          <w:rFonts w:cstheme="minorHAnsi"/>
        </w:rPr>
        <w:t xml:space="preserve"> </w:t>
      </w:r>
      <w:r w:rsidR="00C7097A">
        <w:rPr>
          <w:rFonts w:cstheme="minorHAnsi"/>
        </w:rPr>
        <w:t>recovery services, and support</w:t>
      </w:r>
      <w:r w:rsidR="00EE7011">
        <w:rPr>
          <w:rFonts w:cstheme="minorHAnsi"/>
        </w:rPr>
        <w:t xml:space="preserve"> for patients with persistent illness, within</w:t>
      </w:r>
      <w:r w:rsidR="00C7097A">
        <w:rPr>
          <w:rFonts w:cstheme="minorHAnsi"/>
        </w:rPr>
        <w:t xml:space="preserve"> an integrated</w:t>
      </w:r>
      <w:r w:rsidR="00EE7011">
        <w:rPr>
          <w:rFonts w:cstheme="minorHAnsi"/>
        </w:rPr>
        <w:t xml:space="preserve"> primary care</w:t>
      </w:r>
      <w:r w:rsidR="00C7097A">
        <w:rPr>
          <w:rFonts w:cstheme="minorHAnsi"/>
        </w:rPr>
        <w:t xml:space="preserve"> clinic environment</w:t>
      </w:r>
      <w:r>
        <w:rPr>
          <w:rFonts w:cstheme="minorHAnsi"/>
        </w:rPr>
        <w:t xml:space="preserve"> or via telehealth</w:t>
      </w:r>
      <w:r w:rsidR="00176ABF">
        <w:rPr>
          <w:rFonts w:cstheme="minorHAnsi"/>
        </w:rPr>
        <w:t>.</w:t>
      </w:r>
      <w:r w:rsidR="00176ABF" w:rsidRPr="000B0E8B">
        <w:rPr>
          <w:rFonts w:cstheme="minorHAnsi"/>
        </w:rPr>
        <w:t xml:space="preserve"> </w:t>
      </w:r>
      <w:r w:rsidR="00A80E4A">
        <w:rPr>
          <w:rFonts w:cstheme="minorHAnsi"/>
        </w:rPr>
        <w:t xml:space="preserve">  Additional substance Use Disorder-related services may be provided if the Practitioner has CAADC or MCBAP credentials.</w:t>
      </w:r>
    </w:p>
    <w:p w14:paraId="49DBF19F" w14:textId="73D8F22D" w:rsidR="00FF392F" w:rsidRDefault="00137DD8" w:rsidP="00B220E7">
      <w:r>
        <w:rPr>
          <w:b/>
          <w:u w:val="single"/>
        </w:rPr>
        <w:t>POSITION A</w:t>
      </w:r>
      <w:r w:rsidR="004661CF">
        <w:rPr>
          <w:b/>
          <w:u w:val="single"/>
        </w:rPr>
        <w:t>CCOUNTABILITIES/COMPETENCIES</w:t>
      </w:r>
      <w:r w:rsidR="00843BAC">
        <w:rPr>
          <w:b/>
          <w:u w:val="single"/>
        </w:rPr>
        <w:t>:</w:t>
      </w:r>
      <w:r w:rsidR="002330B8">
        <w:tab/>
      </w:r>
    </w:p>
    <w:p w14:paraId="2375C2DF" w14:textId="77777777"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rsidRPr="00176ABF">
        <w:rPr>
          <w:rFonts w:cstheme="minorHAnsi"/>
          <w:color w:val="000000"/>
        </w:rPr>
        <w:t xml:space="preserve">Assists the primary care provider in recognizing, assessing, treating and managing behavioral health and psychosocial issues and acts as a contributing member to the integrated health team.  </w:t>
      </w:r>
    </w:p>
    <w:p w14:paraId="6A8365BC" w14:textId="77777777"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t>Examines, diagnoses, treats and/or refers patients</w:t>
      </w:r>
    </w:p>
    <w:p w14:paraId="4E47E8B0" w14:textId="4DE2BE07"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rsidRPr="00176ABF">
        <w:rPr>
          <w:rFonts w:cstheme="minorHAnsi"/>
          <w:color w:val="000000"/>
        </w:rPr>
        <w:t>Provides triage, comprehensive assessment, limited on-site psychotherapy, consultation and care monitoring support.</w:t>
      </w:r>
    </w:p>
    <w:p w14:paraId="24AB4330" w14:textId="69F1F0BC" w:rsidR="00176ABF" w:rsidRPr="00176ABF" w:rsidRDefault="00176ABF" w:rsidP="00176ABF">
      <w:pPr>
        <w:pStyle w:val="ListParagraph"/>
        <w:numPr>
          <w:ilvl w:val="0"/>
          <w:numId w:val="23"/>
        </w:numPr>
        <w:autoSpaceDE w:val="0"/>
        <w:autoSpaceDN w:val="0"/>
        <w:adjustRightInd w:val="0"/>
        <w:spacing w:after="0" w:line="240" w:lineRule="auto"/>
        <w:rPr>
          <w:rFonts w:cstheme="minorHAnsi"/>
        </w:rPr>
      </w:pPr>
      <w:r w:rsidRPr="00176ABF">
        <w:rPr>
          <w:rFonts w:cstheme="minorHAnsi"/>
          <w:color w:val="000000"/>
        </w:rPr>
        <w:t>Provides limited short-term therapy.</w:t>
      </w:r>
    </w:p>
    <w:p w14:paraId="33C409B1" w14:textId="58B0F68B" w:rsidR="00176ABF" w:rsidRPr="00176ABF" w:rsidRDefault="00176ABF" w:rsidP="008F00DC">
      <w:pPr>
        <w:numPr>
          <w:ilvl w:val="0"/>
          <w:numId w:val="23"/>
        </w:numPr>
        <w:autoSpaceDE w:val="0"/>
        <w:autoSpaceDN w:val="0"/>
        <w:adjustRightInd w:val="0"/>
        <w:spacing w:after="0" w:line="240" w:lineRule="auto"/>
        <w:contextualSpacing/>
        <w:rPr>
          <w:rFonts w:cstheme="minorHAnsi"/>
          <w:color w:val="000000"/>
        </w:rPr>
      </w:pPr>
      <w:r w:rsidRPr="00176ABF">
        <w:rPr>
          <w:rFonts w:cstheme="minorHAnsi"/>
          <w:color w:val="000000"/>
        </w:rPr>
        <w:t>Provides patients with self-management skills and educational information so they can be full participants in their own treatment and recovery.</w:t>
      </w:r>
    </w:p>
    <w:p w14:paraId="30636FC7" w14:textId="77777777" w:rsidR="00176ABF" w:rsidRDefault="00176ABF" w:rsidP="00176ABF">
      <w:pPr>
        <w:numPr>
          <w:ilvl w:val="0"/>
          <w:numId w:val="23"/>
        </w:numPr>
        <w:spacing w:after="0" w:line="240" w:lineRule="auto"/>
        <w:rPr>
          <w:rFonts w:cstheme="minorHAnsi"/>
        </w:rPr>
      </w:pPr>
      <w:r w:rsidRPr="00176ABF">
        <w:rPr>
          <w:rFonts w:cstheme="minorHAnsi"/>
        </w:rPr>
        <w:t>Monitors patient progress to achievement of health goals though patient contact and available tools (EHR, ch</w:t>
      </w:r>
      <w:r>
        <w:rPr>
          <w:rFonts w:cstheme="minorHAnsi"/>
        </w:rPr>
        <w:t>art audits, patient registry)</w:t>
      </w:r>
    </w:p>
    <w:p w14:paraId="200526F9" w14:textId="77777777" w:rsidR="00176ABF" w:rsidRDefault="00176ABF" w:rsidP="00176ABF">
      <w:pPr>
        <w:numPr>
          <w:ilvl w:val="0"/>
          <w:numId w:val="23"/>
        </w:numPr>
        <w:spacing w:after="0" w:line="240" w:lineRule="auto"/>
        <w:rPr>
          <w:rFonts w:cstheme="minorHAnsi"/>
        </w:rPr>
      </w:pPr>
      <w:r w:rsidRPr="00176ABF">
        <w:rPr>
          <w:rFonts w:cstheme="minorHAnsi"/>
        </w:rPr>
        <w:t>Participates in case management meetings and adjusts patient plan accordingly</w:t>
      </w:r>
    </w:p>
    <w:p w14:paraId="072AC4B8" w14:textId="00B4E844" w:rsidR="00176ABF" w:rsidRPr="00176ABF" w:rsidRDefault="00176ABF" w:rsidP="00176ABF">
      <w:pPr>
        <w:numPr>
          <w:ilvl w:val="0"/>
          <w:numId w:val="23"/>
        </w:numPr>
        <w:spacing w:after="0" w:line="240" w:lineRule="auto"/>
        <w:rPr>
          <w:rFonts w:cstheme="minorHAnsi"/>
        </w:rPr>
      </w:pPr>
      <w:r>
        <w:t>Maintains clinical expertise and competency (to include age specific competency)</w:t>
      </w:r>
    </w:p>
    <w:p w14:paraId="4FFC0F90" w14:textId="67DBA4B9" w:rsidR="00176ABF" w:rsidRDefault="00176ABF" w:rsidP="00176ABF">
      <w:pPr>
        <w:pStyle w:val="ListParagraph"/>
        <w:numPr>
          <w:ilvl w:val="0"/>
          <w:numId w:val="23"/>
        </w:numPr>
        <w:spacing w:after="0" w:line="240" w:lineRule="auto"/>
      </w:pPr>
      <w:r>
        <w:t>Provides direct patient care at a clinic site</w:t>
      </w:r>
      <w:r w:rsidR="00030897">
        <w:t xml:space="preserve">, </w:t>
      </w:r>
      <w:r>
        <w:t>outreach location</w:t>
      </w:r>
      <w:r w:rsidR="00030897">
        <w:t>s, or via telehealth</w:t>
      </w:r>
      <w:r>
        <w:t>, including extended hour clinics, as directed</w:t>
      </w:r>
    </w:p>
    <w:p w14:paraId="7B11242F" w14:textId="77777777" w:rsidR="00176ABF" w:rsidRDefault="00176ABF" w:rsidP="00176ABF">
      <w:pPr>
        <w:numPr>
          <w:ilvl w:val="0"/>
          <w:numId w:val="23"/>
        </w:numPr>
        <w:spacing w:after="0" w:line="240" w:lineRule="auto"/>
        <w:rPr>
          <w:rFonts w:cstheme="minorHAnsi"/>
        </w:rPr>
      </w:pPr>
      <w:r w:rsidRPr="00176ABF">
        <w:rPr>
          <w:rFonts w:cstheme="minorHAnsi"/>
        </w:rPr>
        <w:t>Continually assess the needs of the patient and ascertain the need for necessary enabling services (transportation, prescription, social services, sliding fee scale, etc.)</w:t>
      </w:r>
    </w:p>
    <w:p w14:paraId="284344BB" w14:textId="5BA62246" w:rsidR="00176ABF" w:rsidRPr="00176ABF" w:rsidRDefault="00176ABF" w:rsidP="00176ABF">
      <w:pPr>
        <w:numPr>
          <w:ilvl w:val="0"/>
          <w:numId w:val="23"/>
        </w:numPr>
        <w:spacing w:after="0" w:line="240" w:lineRule="auto"/>
        <w:rPr>
          <w:rFonts w:cstheme="minorHAnsi"/>
        </w:rPr>
      </w:pPr>
      <w:r>
        <w:t>Follows appropriate standards of care for each patient</w:t>
      </w:r>
    </w:p>
    <w:p w14:paraId="1F4F4EE5" w14:textId="769341FC" w:rsidR="00176ABF" w:rsidRDefault="00176ABF" w:rsidP="00176ABF">
      <w:pPr>
        <w:pStyle w:val="ListParagraph"/>
        <w:numPr>
          <w:ilvl w:val="0"/>
          <w:numId w:val="23"/>
        </w:numPr>
        <w:spacing w:after="0" w:line="240" w:lineRule="auto"/>
      </w:pPr>
      <w:r>
        <w:t>Participates in after-hours phone coverage for UGLFHC patients, if needed</w:t>
      </w:r>
    </w:p>
    <w:p w14:paraId="0AE60E84" w14:textId="704B2E29" w:rsidR="00176ABF" w:rsidRDefault="00176ABF" w:rsidP="00176ABF">
      <w:pPr>
        <w:pStyle w:val="ListParagraph"/>
        <w:numPr>
          <w:ilvl w:val="0"/>
          <w:numId w:val="23"/>
        </w:numPr>
        <w:spacing w:after="0" w:line="240" w:lineRule="auto"/>
      </w:pPr>
      <w:r>
        <w:t xml:space="preserve">Maintains problem-oriented health record for each patient seen in accordance with established Health Information Management policies and procedures.  </w:t>
      </w:r>
    </w:p>
    <w:p w14:paraId="5C261A6A" w14:textId="77777777" w:rsidR="0007167C" w:rsidRDefault="00176ABF" w:rsidP="0007167C">
      <w:pPr>
        <w:pStyle w:val="ListParagraph"/>
        <w:numPr>
          <w:ilvl w:val="0"/>
          <w:numId w:val="23"/>
        </w:numPr>
      </w:pPr>
      <w:r w:rsidRPr="00176ABF">
        <w:t xml:space="preserve">Ensure patient privacy with family/significant others unless proper releases are signed. </w:t>
      </w:r>
    </w:p>
    <w:p w14:paraId="1936163E" w14:textId="365F01F8" w:rsidR="0007167C" w:rsidRDefault="00176ABF" w:rsidP="0007167C">
      <w:pPr>
        <w:pStyle w:val="ListParagraph"/>
        <w:numPr>
          <w:ilvl w:val="0"/>
          <w:numId w:val="23"/>
        </w:numPr>
      </w:pPr>
      <w:r w:rsidRPr="00176ABF">
        <w:lastRenderedPageBreak/>
        <w:t xml:space="preserve">Participates in specified health promotion, education and/or prevention programs as needed </w:t>
      </w:r>
      <w:proofErr w:type="gramStart"/>
      <w:r w:rsidRPr="00176ABF">
        <w:t>i.e.</w:t>
      </w:r>
      <w:proofErr w:type="gramEnd"/>
      <w:r w:rsidRPr="00176ABF">
        <w:t xml:space="preserve"> diabetes collaborative/health fairs etc.; attends and participates in clinic meetings / departmental meetings and other clinic func</w:t>
      </w:r>
      <w:r>
        <w:t>tions as required</w:t>
      </w:r>
      <w:r w:rsidR="00030897">
        <w:t>.</w:t>
      </w:r>
    </w:p>
    <w:p w14:paraId="5BDAB761" w14:textId="77777777" w:rsidR="0007167C" w:rsidRPr="0007167C" w:rsidRDefault="00176ABF" w:rsidP="0007167C">
      <w:pPr>
        <w:pStyle w:val="ListParagraph"/>
        <w:numPr>
          <w:ilvl w:val="0"/>
          <w:numId w:val="23"/>
        </w:numPr>
      </w:pPr>
      <w:r w:rsidRPr="0007167C">
        <w:rPr>
          <w:rFonts w:cstheme="minorHAnsi"/>
          <w:color w:val="000000"/>
        </w:rPr>
        <w:t>Provides timely feedback to care team about the patient’s care, treatment recommendations, and progress via documentation in the client’s record as well as providing verbal feedback.</w:t>
      </w:r>
    </w:p>
    <w:p w14:paraId="2B8DF447" w14:textId="75DB5970" w:rsidR="0007167C" w:rsidRPr="0007167C" w:rsidRDefault="00176ABF" w:rsidP="0007167C">
      <w:pPr>
        <w:pStyle w:val="ListParagraph"/>
        <w:numPr>
          <w:ilvl w:val="0"/>
          <w:numId w:val="23"/>
        </w:numPr>
      </w:pPr>
      <w:r w:rsidRPr="0007167C">
        <w:rPr>
          <w:rFonts w:cstheme="minorHAnsi"/>
          <w:color w:val="000000"/>
        </w:rPr>
        <w:t xml:space="preserve">Provides consultation to management and team members about behavioral services and suggested areas of </w:t>
      </w:r>
      <w:r w:rsidR="0007167C">
        <w:rPr>
          <w:rFonts w:cstheme="minorHAnsi"/>
          <w:color w:val="000000"/>
        </w:rPr>
        <w:t>outcome and program evaluation</w:t>
      </w:r>
      <w:r w:rsidR="00030897">
        <w:rPr>
          <w:rFonts w:cstheme="minorHAnsi"/>
          <w:color w:val="000000"/>
        </w:rPr>
        <w:t>.</w:t>
      </w:r>
    </w:p>
    <w:p w14:paraId="4ADDF5DF" w14:textId="3F73BE9C" w:rsidR="0007167C" w:rsidRPr="0007167C" w:rsidRDefault="0007167C" w:rsidP="0007167C">
      <w:pPr>
        <w:pStyle w:val="ListParagraph"/>
        <w:numPr>
          <w:ilvl w:val="0"/>
          <w:numId w:val="23"/>
        </w:numPr>
      </w:pPr>
      <w:r w:rsidRPr="0007167C">
        <w:rPr>
          <w:rFonts w:cstheme="minorHAnsi"/>
          <w:color w:val="000000"/>
        </w:rPr>
        <w:t>Assist patients</w:t>
      </w:r>
      <w:r w:rsidR="00176ABF" w:rsidRPr="0007167C">
        <w:rPr>
          <w:rFonts w:cstheme="minorHAnsi"/>
          <w:color w:val="000000"/>
        </w:rPr>
        <w:t xml:space="preserve"> in complying with any medical treatment initiated by the primary care provider</w:t>
      </w:r>
      <w:r w:rsidR="00030897">
        <w:rPr>
          <w:rFonts w:cstheme="minorHAnsi"/>
          <w:color w:val="000000"/>
        </w:rPr>
        <w:t>.</w:t>
      </w:r>
    </w:p>
    <w:p w14:paraId="536A6A8C" w14:textId="77777777" w:rsidR="0007167C" w:rsidRPr="0007167C" w:rsidRDefault="00176ABF" w:rsidP="0007167C">
      <w:pPr>
        <w:pStyle w:val="ListParagraph"/>
        <w:numPr>
          <w:ilvl w:val="0"/>
          <w:numId w:val="23"/>
        </w:numPr>
      </w:pPr>
      <w:r w:rsidRPr="0007167C">
        <w:rPr>
          <w:rFonts w:cstheme="minorHAnsi"/>
          <w:color w:val="000000"/>
        </w:rPr>
        <w:t>Coordinates behavioral health referrals to specialty care and community services.  Follows patients through referral, diagnosis, hospitalization, disc</w:t>
      </w:r>
      <w:r w:rsidR="0007167C">
        <w:rPr>
          <w:rFonts w:cstheme="minorHAnsi"/>
          <w:color w:val="000000"/>
        </w:rPr>
        <w:t>harge and the follow-up process</w:t>
      </w:r>
    </w:p>
    <w:p w14:paraId="2F747BEE" w14:textId="77777777" w:rsidR="0007167C" w:rsidRPr="0007167C" w:rsidRDefault="00176ABF" w:rsidP="0007167C">
      <w:pPr>
        <w:pStyle w:val="ListParagraph"/>
        <w:numPr>
          <w:ilvl w:val="0"/>
          <w:numId w:val="23"/>
        </w:numPr>
      </w:pPr>
      <w:r w:rsidRPr="0007167C">
        <w:rPr>
          <w:rFonts w:cstheme="minorHAnsi"/>
          <w:color w:val="000000"/>
        </w:rPr>
        <w:t xml:space="preserve">Initiates follow-up to ascertain how </w:t>
      </w:r>
      <w:r w:rsidR="0007167C" w:rsidRPr="0007167C">
        <w:rPr>
          <w:rFonts w:cstheme="minorHAnsi"/>
          <w:color w:val="000000"/>
        </w:rPr>
        <w:t>patients</w:t>
      </w:r>
      <w:r w:rsidRPr="0007167C">
        <w:rPr>
          <w:rFonts w:cstheme="minorHAnsi"/>
          <w:color w:val="000000"/>
        </w:rPr>
        <w:t xml:space="preserve"> are doing and to determine if any changes in treatment approaches are indicated. Coordinates care and treatment planning with care team</w:t>
      </w:r>
      <w:r w:rsidR="0007167C" w:rsidRPr="0007167C">
        <w:rPr>
          <w:rFonts w:cstheme="minorHAnsi"/>
          <w:color w:val="000000"/>
        </w:rPr>
        <w:t xml:space="preserve"> as needed</w:t>
      </w:r>
    </w:p>
    <w:p w14:paraId="07B8589B" w14:textId="22C315B5" w:rsidR="0007167C" w:rsidRPr="0007167C" w:rsidRDefault="00176ABF" w:rsidP="0007167C">
      <w:pPr>
        <w:pStyle w:val="ListParagraph"/>
        <w:numPr>
          <w:ilvl w:val="0"/>
          <w:numId w:val="23"/>
        </w:numPr>
      </w:pPr>
      <w:r w:rsidRPr="0007167C">
        <w:rPr>
          <w:rFonts w:cstheme="minorHAnsi"/>
          <w:color w:val="000000"/>
        </w:rPr>
        <w:t xml:space="preserve">Serves as liaison between UGLFHC and area agencies/organizations that serve as referral sources, in collaboration with care team, to assure a seamless coordination of care for </w:t>
      </w:r>
      <w:r w:rsidR="0007167C" w:rsidRPr="0007167C">
        <w:rPr>
          <w:rFonts w:cstheme="minorHAnsi"/>
          <w:color w:val="000000"/>
        </w:rPr>
        <w:t>patients</w:t>
      </w:r>
    </w:p>
    <w:p w14:paraId="2338934B" w14:textId="5F80AC98" w:rsidR="0007167C" w:rsidRPr="0007167C" w:rsidRDefault="00176ABF" w:rsidP="0007167C">
      <w:pPr>
        <w:pStyle w:val="ListParagraph"/>
        <w:numPr>
          <w:ilvl w:val="0"/>
          <w:numId w:val="23"/>
        </w:numPr>
        <w:spacing w:after="0" w:line="240" w:lineRule="auto"/>
      </w:pPr>
      <w:r w:rsidRPr="00176ABF">
        <w:t>Trains, mentors</w:t>
      </w:r>
      <w:r w:rsidR="00A80E4A">
        <w:t>,</w:t>
      </w:r>
      <w:r w:rsidRPr="00176ABF">
        <w:t xml:space="preserve"> and supervises students</w:t>
      </w:r>
      <w:r w:rsidR="00A73F00">
        <w:t>, as appropriate.</w:t>
      </w:r>
      <w:r w:rsidRPr="00176ABF">
        <w:rPr>
          <w:rFonts w:cstheme="minorHAnsi"/>
          <w:color w:val="000000"/>
        </w:rPr>
        <w:t xml:space="preserve"> </w:t>
      </w:r>
    </w:p>
    <w:p w14:paraId="52322A0E" w14:textId="77777777" w:rsidR="00A80E4A" w:rsidRDefault="00FF392F" w:rsidP="00A80E4A">
      <w:pPr>
        <w:pStyle w:val="ListParagraph"/>
        <w:numPr>
          <w:ilvl w:val="0"/>
          <w:numId w:val="23"/>
        </w:numPr>
        <w:spacing w:after="0" w:line="240" w:lineRule="auto"/>
      </w:pPr>
      <w:r>
        <w:t>Communicate</w:t>
      </w:r>
      <w:r w:rsidR="00C603CB" w:rsidRPr="00E70743">
        <w:t xml:space="preserve"> effectively and prof</w:t>
      </w:r>
      <w:r w:rsidR="00FD2D37">
        <w:t>essionally</w:t>
      </w:r>
      <w:r w:rsidR="00AA276A">
        <w:t xml:space="preserve"> with both int</w:t>
      </w:r>
      <w:r w:rsidR="0007167C">
        <w:t>ernal and external constituents</w:t>
      </w:r>
    </w:p>
    <w:p w14:paraId="3A8D4E05" w14:textId="3EF73A80" w:rsidR="00A80E4A" w:rsidRPr="00A80E4A" w:rsidRDefault="00A80E4A" w:rsidP="00A80E4A">
      <w:pPr>
        <w:pStyle w:val="ListParagraph"/>
        <w:numPr>
          <w:ilvl w:val="0"/>
          <w:numId w:val="23"/>
        </w:numPr>
        <w:spacing w:after="0" w:line="240" w:lineRule="auto"/>
      </w:pPr>
      <w:r w:rsidRPr="00A80E4A">
        <w:t>C</w:t>
      </w:r>
      <w:r w:rsidR="00701AB4" w:rsidRPr="00A80E4A">
        <w:t>omp</w:t>
      </w:r>
      <w:r w:rsidR="00FF392F" w:rsidRPr="00A80E4A">
        <w:t>l</w:t>
      </w:r>
      <w:r w:rsidR="00F92ADE" w:rsidRPr="00A80E4A">
        <w:t>ies</w:t>
      </w:r>
      <w:r w:rsidR="00484EAE" w:rsidRPr="00A80E4A">
        <w:t xml:space="preserve"> with fe</w:t>
      </w:r>
      <w:r w:rsidR="00623991" w:rsidRPr="00A80E4A">
        <w:t>deral and state law</w:t>
      </w:r>
      <w:r w:rsidR="00F92ADE" w:rsidRPr="00A80E4A">
        <w:t>s</w:t>
      </w:r>
      <w:r w:rsidR="00623991" w:rsidRPr="00A80E4A">
        <w:t xml:space="preserve"> and regulation</w:t>
      </w:r>
      <w:r w:rsidR="00F92ADE" w:rsidRPr="00A80E4A">
        <w:t>s</w:t>
      </w:r>
      <w:r w:rsidRPr="00A80E4A">
        <w:t xml:space="preserve">, </w:t>
      </w:r>
      <w:r w:rsidRPr="00A80E4A">
        <w:t>including but not limited to HIPAA and CFR 42 part 2</w:t>
      </w:r>
      <w:r>
        <w:t>.</w:t>
      </w:r>
      <w:r w:rsidRPr="00A80E4A">
        <w:t xml:space="preserve"> </w:t>
      </w:r>
    </w:p>
    <w:p w14:paraId="1B4D0A55" w14:textId="64BCEDAF" w:rsidR="0007167C" w:rsidRDefault="00801E87" w:rsidP="00481D6A">
      <w:pPr>
        <w:pStyle w:val="ListParagraph"/>
        <w:numPr>
          <w:ilvl w:val="0"/>
          <w:numId w:val="23"/>
        </w:numPr>
        <w:spacing w:after="0" w:line="240" w:lineRule="auto"/>
      </w:pPr>
      <w:r w:rsidRPr="00A80E4A">
        <w:t>Enhance</w:t>
      </w:r>
      <w:r w:rsidRPr="003C3567">
        <w:t xml:space="preserve"> professional growth and development through participation in educational programs, current literature, </w:t>
      </w:r>
      <w:r w:rsidR="00484EAE" w:rsidRPr="003C3567">
        <w:t xml:space="preserve">organizational communique, </w:t>
      </w:r>
      <w:r w:rsidRPr="003C3567">
        <w:t>in</w:t>
      </w:r>
      <w:r w:rsidR="00492C39" w:rsidRPr="003C3567">
        <w:t>-</w:t>
      </w:r>
      <w:r w:rsidRPr="003C3567">
        <w:t>service meetings,</w:t>
      </w:r>
      <w:r w:rsidR="00F25B7A" w:rsidRPr="003C3567">
        <w:t xml:space="preserve"> and professional conferences.</w:t>
      </w:r>
    </w:p>
    <w:p w14:paraId="1EBB1EA0" w14:textId="77777777" w:rsidR="0007167C" w:rsidRDefault="00484EAE" w:rsidP="0007167C">
      <w:pPr>
        <w:pStyle w:val="ListParagraph"/>
        <w:numPr>
          <w:ilvl w:val="0"/>
          <w:numId w:val="23"/>
        </w:numPr>
        <w:spacing w:after="0" w:line="240" w:lineRule="auto"/>
      </w:pPr>
      <w:r w:rsidRPr="003C3567">
        <w:t>Attend and participates in</w:t>
      </w:r>
      <w:r w:rsidR="00801E87" w:rsidRPr="003C3567">
        <w:t xml:space="preserve"> meetings and </w:t>
      </w:r>
      <w:r w:rsidR="0010508C" w:rsidRPr="003C3567">
        <w:t>in-services</w:t>
      </w:r>
      <w:r w:rsidR="0007167C">
        <w:t xml:space="preserve"> as required and/or assigned</w:t>
      </w:r>
    </w:p>
    <w:p w14:paraId="01D9AAFE" w14:textId="77777777" w:rsidR="0007167C" w:rsidRDefault="0025136B" w:rsidP="0007167C">
      <w:pPr>
        <w:pStyle w:val="ListParagraph"/>
        <w:numPr>
          <w:ilvl w:val="0"/>
          <w:numId w:val="23"/>
        </w:numPr>
        <w:spacing w:after="0" w:line="240" w:lineRule="auto"/>
      </w:pPr>
      <w:r w:rsidRPr="003C3567">
        <w:t>Maintain knowledge of established organizational policies and procedures, objectives, performance improvement program, safety, environment of care, management of in</w:t>
      </w:r>
      <w:r w:rsidR="0007167C">
        <w:t>formation, and other standards</w:t>
      </w:r>
    </w:p>
    <w:p w14:paraId="3BAFAFEC" w14:textId="77777777" w:rsidR="0007167C" w:rsidRDefault="00C603CB" w:rsidP="0007167C">
      <w:pPr>
        <w:pStyle w:val="ListParagraph"/>
        <w:numPr>
          <w:ilvl w:val="0"/>
          <w:numId w:val="23"/>
        </w:numPr>
        <w:spacing w:after="0" w:line="240" w:lineRule="auto"/>
      </w:pPr>
      <w:r w:rsidRPr="003C3567">
        <w:t>Supports the UGLFHC mission by “providing exceptional health care services for all people in the Upper Great Lakes region regardless of their ability to pay”.</w:t>
      </w:r>
    </w:p>
    <w:p w14:paraId="3A74F6AB" w14:textId="5DFCB811" w:rsidR="004C6871" w:rsidRPr="003C3567" w:rsidRDefault="004C6871" w:rsidP="0007167C">
      <w:pPr>
        <w:pStyle w:val="ListParagraph"/>
        <w:numPr>
          <w:ilvl w:val="0"/>
          <w:numId w:val="23"/>
        </w:numPr>
        <w:spacing w:after="0" w:line="240" w:lineRule="auto"/>
      </w:pPr>
      <w:r w:rsidRPr="003C3567">
        <w:t>Performs other duties as assigned.</w:t>
      </w:r>
    </w:p>
    <w:p w14:paraId="4BCEE8EB" w14:textId="77777777" w:rsidR="004661CF" w:rsidRDefault="004661CF" w:rsidP="004661CF">
      <w:pPr>
        <w:pStyle w:val="NoSpacing"/>
      </w:pPr>
    </w:p>
    <w:p w14:paraId="56E3A5F3" w14:textId="77777777" w:rsidR="005E75AB" w:rsidRDefault="005E75AB" w:rsidP="004661CF">
      <w:pPr>
        <w:pStyle w:val="NoSpacing"/>
      </w:pPr>
    </w:p>
    <w:p w14:paraId="76623437" w14:textId="77777777" w:rsidR="00E628DC" w:rsidRPr="00E628DC" w:rsidRDefault="00484EAE" w:rsidP="00E628DC">
      <w:pPr>
        <w:rPr>
          <w:b/>
          <w:u w:val="single"/>
        </w:rPr>
      </w:pPr>
      <w:r>
        <w:rPr>
          <w:b/>
          <w:u w:val="single"/>
        </w:rPr>
        <w:t>Education, Training, Licensing and Credentialing</w:t>
      </w:r>
    </w:p>
    <w:p w14:paraId="3F7A365E" w14:textId="77777777" w:rsidR="00A43636" w:rsidRDefault="00F92E3A" w:rsidP="00A43636">
      <w:pPr>
        <w:rPr>
          <w:b/>
        </w:rPr>
      </w:pPr>
      <w:r w:rsidRPr="00E70743">
        <w:rPr>
          <w:b/>
        </w:rPr>
        <w:t>Required</w:t>
      </w:r>
      <w:r w:rsidR="00E628DC" w:rsidRPr="00E70743">
        <w:rPr>
          <w:b/>
        </w:rPr>
        <w:t>:</w:t>
      </w:r>
    </w:p>
    <w:p w14:paraId="3DDE1029" w14:textId="53031DEB" w:rsidR="00CA51BA" w:rsidRPr="00CA51BA" w:rsidRDefault="0007167C" w:rsidP="00CA51BA">
      <w:pPr>
        <w:pStyle w:val="ListParagraph"/>
        <w:numPr>
          <w:ilvl w:val="0"/>
          <w:numId w:val="24"/>
        </w:numPr>
        <w:rPr>
          <w:rFonts w:cstheme="minorHAnsi"/>
          <w:u w:val="single"/>
        </w:rPr>
      </w:pPr>
      <w:r w:rsidRPr="00804103">
        <w:rPr>
          <w:rFonts w:cstheme="minorHAnsi"/>
        </w:rPr>
        <w:t xml:space="preserve">Licensed Master Social Worker </w:t>
      </w:r>
    </w:p>
    <w:p w14:paraId="306DAD03" w14:textId="4A03BE15" w:rsidR="00A43636" w:rsidRPr="00CA51BA" w:rsidRDefault="0007167C" w:rsidP="00CA51BA">
      <w:pPr>
        <w:pStyle w:val="ListParagraph"/>
        <w:numPr>
          <w:ilvl w:val="0"/>
          <w:numId w:val="24"/>
        </w:numPr>
        <w:rPr>
          <w:rFonts w:cstheme="minorHAnsi"/>
          <w:u w:val="single"/>
        </w:rPr>
      </w:pPr>
      <w:r w:rsidRPr="00CA51BA">
        <w:rPr>
          <w:rFonts w:cstheme="minorHAnsi"/>
        </w:rPr>
        <w:t>Evidence of basic life support training (BLS), or willingness and ability to obtain prior to, or upon hire</w:t>
      </w:r>
    </w:p>
    <w:p w14:paraId="3E918065" w14:textId="70A79928" w:rsidR="007A6BCB" w:rsidRDefault="00E628DC" w:rsidP="00F92E3A">
      <w:pPr>
        <w:rPr>
          <w:b/>
        </w:rPr>
      </w:pPr>
      <w:r>
        <w:rPr>
          <w:b/>
        </w:rPr>
        <w:t>Preferred:</w:t>
      </w:r>
      <w:r w:rsidR="005E0C92">
        <w:rPr>
          <w:b/>
        </w:rPr>
        <w:t xml:space="preserve">  </w:t>
      </w:r>
    </w:p>
    <w:p w14:paraId="6FA1DB3B" w14:textId="6AFA9D4A" w:rsidR="00E42D1E" w:rsidRPr="00E42D1E" w:rsidRDefault="00E42D1E" w:rsidP="00E42D1E">
      <w:pPr>
        <w:pStyle w:val="ListParagraph"/>
        <w:numPr>
          <w:ilvl w:val="0"/>
          <w:numId w:val="16"/>
        </w:numPr>
        <w:rPr>
          <w:rFonts w:cstheme="minorHAnsi"/>
          <w:b/>
        </w:rPr>
      </w:pPr>
      <w:r>
        <w:rPr>
          <w:rFonts w:cstheme="minorHAnsi"/>
        </w:rPr>
        <w:t xml:space="preserve">Current </w:t>
      </w:r>
      <w:r w:rsidRPr="00E42D1E">
        <w:rPr>
          <w:rFonts w:cstheme="minorHAnsi"/>
        </w:rPr>
        <w:t xml:space="preserve">Certified Advanced Alcohol and Drug Counselor (CAADC) </w:t>
      </w:r>
      <w:r>
        <w:rPr>
          <w:rFonts w:cstheme="minorHAnsi"/>
        </w:rPr>
        <w:t>credential in accordance with the Michigan Certification Board for Addiction Professionals (MCBAP)</w:t>
      </w:r>
      <w:r w:rsidR="00C5052F">
        <w:rPr>
          <w:rFonts w:cstheme="minorHAnsi"/>
        </w:rPr>
        <w:t>, or eligibility to pursue and willingness to obtain certification.</w:t>
      </w:r>
    </w:p>
    <w:p w14:paraId="191D7B34" w14:textId="2F646045" w:rsidR="00F92E3A" w:rsidRPr="00E42D1E" w:rsidRDefault="00F92E3A" w:rsidP="00E42D1E">
      <w:pPr>
        <w:rPr>
          <w:rFonts w:cstheme="minorHAnsi"/>
          <w:b/>
        </w:rPr>
      </w:pPr>
      <w:r w:rsidRPr="00E42D1E">
        <w:rPr>
          <w:b/>
          <w:u w:val="single"/>
        </w:rPr>
        <w:t>Experience and Skills</w:t>
      </w:r>
    </w:p>
    <w:p w14:paraId="5F422602" w14:textId="77777777" w:rsidR="007A6BCB" w:rsidRDefault="00801E87" w:rsidP="007A6BCB">
      <w:pPr>
        <w:rPr>
          <w:b/>
        </w:rPr>
      </w:pPr>
      <w:r w:rsidRPr="007A6BCB">
        <w:rPr>
          <w:b/>
        </w:rPr>
        <w:t>Required</w:t>
      </w:r>
      <w:r w:rsidR="00E628DC" w:rsidRPr="007A6BCB">
        <w:rPr>
          <w:b/>
        </w:rPr>
        <w:t>:</w:t>
      </w:r>
      <w:r w:rsidR="005E0C92" w:rsidRPr="007A6BCB">
        <w:rPr>
          <w:b/>
        </w:rPr>
        <w:t xml:space="preserve"> </w:t>
      </w:r>
    </w:p>
    <w:p w14:paraId="7FB42083" w14:textId="17D446F5" w:rsidR="00CA51BA" w:rsidRPr="00804103" w:rsidRDefault="00CA51BA" w:rsidP="00CA51BA">
      <w:pPr>
        <w:pStyle w:val="ListParagraph"/>
        <w:numPr>
          <w:ilvl w:val="0"/>
          <w:numId w:val="16"/>
        </w:numPr>
        <w:rPr>
          <w:rFonts w:cstheme="minorHAnsi"/>
        </w:rPr>
      </w:pPr>
      <w:r>
        <w:rPr>
          <w:rFonts w:cstheme="minorHAnsi"/>
        </w:rPr>
        <w:t xml:space="preserve">Experience </w:t>
      </w:r>
      <w:r w:rsidR="00F92ADE">
        <w:rPr>
          <w:rFonts w:cstheme="minorHAnsi"/>
        </w:rPr>
        <w:t xml:space="preserve">maintaining </w:t>
      </w:r>
      <w:r w:rsidR="00F92ADE" w:rsidRPr="00804103">
        <w:rPr>
          <w:rFonts w:cstheme="minorHAnsi"/>
        </w:rPr>
        <w:t>confidential</w:t>
      </w:r>
      <w:r w:rsidRPr="00804103">
        <w:rPr>
          <w:rFonts w:cstheme="minorHAnsi"/>
        </w:rPr>
        <w:t xml:space="preserve"> information </w:t>
      </w:r>
      <w:r>
        <w:rPr>
          <w:rFonts w:cstheme="minorHAnsi"/>
        </w:rPr>
        <w:t>and adherence to HIPAA</w:t>
      </w:r>
      <w:r w:rsidR="00E8241F">
        <w:rPr>
          <w:rFonts w:cstheme="minorHAnsi"/>
        </w:rPr>
        <w:t xml:space="preserve"> and CFR 42 Part 2</w:t>
      </w:r>
    </w:p>
    <w:p w14:paraId="260AB6B9" w14:textId="3E46314B" w:rsidR="00DC1D76" w:rsidRPr="0004310C" w:rsidRDefault="00CA51BA" w:rsidP="00B35AF7">
      <w:pPr>
        <w:pStyle w:val="ListParagraph"/>
        <w:numPr>
          <w:ilvl w:val="0"/>
          <w:numId w:val="16"/>
        </w:numPr>
        <w:rPr>
          <w:b/>
        </w:rPr>
      </w:pPr>
      <w:r w:rsidRPr="00CA51BA">
        <w:rPr>
          <w:rFonts w:cstheme="minorHAnsi"/>
        </w:rPr>
        <w:lastRenderedPageBreak/>
        <w:t xml:space="preserve">Typing and computer skills including use of email </w:t>
      </w:r>
      <w:r w:rsidR="00E8241F">
        <w:rPr>
          <w:rFonts w:cstheme="minorHAnsi"/>
        </w:rPr>
        <w:t>and documentati</w:t>
      </w:r>
      <w:r w:rsidR="0004310C">
        <w:rPr>
          <w:rFonts w:cstheme="minorHAnsi"/>
        </w:rPr>
        <w:t>on in electronic medical record</w:t>
      </w:r>
    </w:p>
    <w:p w14:paraId="38EC0EBF" w14:textId="502C1B47" w:rsidR="00E8241F" w:rsidRPr="00A80E4A" w:rsidRDefault="0004310C" w:rsidP="00A80E4A">
      <w:pPr>
        <w:pStyle w:val="ListParagraph"/>
        <w:numPr>
          <w:ilvl w:val="0"/>
          <w:numId w:val="16"/>
        </w:numPr>
        <w:rPr>
          <w:b/>
        </w:rPr>
      </w:pPr>
      <w:r w:rsidRPr="00EE7011">
        <w:t>If recovering from chemical dependency, a minimum of two years of continuous sobriety immedi</w:t>
      </w:r>
      <w:r w:rsidR="002C7A87">
        <w:t>ately preceding the date of hire.</w:t>
      </w:r>
    </w:p>
    <w:p w14:paraId="3D3540D2" w14:textId="77777777" w:rsidR="002260D5" w:rsidRPr="0004310C" w:rsidRDefault="00F92E3A" w:rsidP="005E75AB">
      <w:pPr>
        <w:rPr>
          <w:b/>
        </w:rPr>
      </w:pPr>
      <w:r w:rsidRPr="0004310C">
        <w:rPr>
          <w:b/>
        </w:rPr>
        <w:t>Preferred:</w:t>
      </w:r>
      <w:r w:rsidR="005E0C92" w:rsidRPr="0004310C">
        <w:rPr>
          <w:b/>
        </w:rPr>
        <w:t xml:space="preserve"> </w:t>
      </w:r>
    </w:p>
    <w:p w14:paraId="461116C4" w14:textId="1876EE01" w:rsidR="00C5052F" w:rsidRPr="0004310C" w:rsidRDefault="009A61AC" w:rsidP="00DC1D76">
      <w:pPr>
        <w:pStyle w:val="ListParagraph"/>
        <w:numPr>
          <w:ilvl w:val="0"/>
          <w:numId w:val="16"/>
        </w:numPr>
        <w:rPr>
          <w:b/>
          <w:u w:val="single"/>
        </w:rPr>
      </w:pPr>
      <w:r>
        <w:t>Two</w:t>
      </w:r>
      <w:r w:rsidR="00F92ADE" w:rsidRPr="0004310C">
        <w:t>-year</w:t>
      </w:r>
      <w:r>
        <w:t>s’</w:t>
      </w:r>
      <w:r w:rsidR="00C5052F" w:rsidRPr="0004310C">
        <w:t xml:space="preserve"> post master’s relevant experience in behavioral health field</w:t>
      </w:r>
    </w:p>
    <w:p w14:paraId="6CEDC7AC" w14:textId="77AB7AE5" w:rsidR="00201143" w:rsidRPr="0004310C" w:rsidRDefault="009A61AC" w:rsidP="00DC1D76">
      <w:pPr>
        <w:pStyle w:val="ListParagraph"/>
        <w:numPr>
          <w:ilvl w:val="0"/>
          <w:numId w:val="16"/>
        </w:numPr>
        <w:rPr>
          <w:b/>
          <w:u w:val="single"/>
        </w:rPr>
      </w:pPr>
      <w:r>
        <w:t>Two</w:t>
      </w:r>
      <w:r w:rsidR="00F92ADE">
        <w:t>-</w:t>
      </w:r>
      <w:r>
        <w:t>years’</w:t>
      </w:r>
      <w:r w:rsidRPr="0004310C">
        <w:t xml:space="preserve"> experience</w:t>
      </w:r>
      <w:r w:rsidR="00E8241F" w:rsidRPr="0004310C">
        <w:t xml:space="preserve"> </w:t>
      </w:r>
      <w:r w:rsidR="0004310C">
        <w:t xml:space="preserve">working </w:t>
      </w:r>
      <w:r w:rsidR="00E8241F" w:rsidRPr="0004310C">
        <w:t xml:space="preserve">in </w:t>
      </w:r>
      <w:r w:rsidR="00B220E7">
        <w:t xml:space="preserve">within a </w:t>
      </w:r>
      <w:r w:rsidR="0004310C">
        <w:t xml:space="preserve">medical clinic </w:t>
      </w:r>
    </w:p>
    <w:p w14:paraId="78E84C33" w14:textId="46C81434" w:rsidR="0041448A" w:rsidRDefault="0041448A" w:rsidP="002C7A87">
      <w:pPr>
        <w:pStyle w:val="ListParagraph"/>
        <w:numPr>
          <w:ilvl w:val="0"/>
          <w:numId w:val="16"/>
        </w:numPr>
        <w:rPr>
          <w:rFonts w:cstheme="minorHAnsi"/>
        </w:rPr>
      </w:pPr>
      <w:r>
        <w:rPr>
          <w:rFonts w:cstheme="minorHAnsi"/>
        </w:rPr>
        <w:t>Experience with tele-medicine</w:t>
      </w:r>
    </w:p>
    <w:p w14:paraId="5E6DF77C" w14:textId="0CF39D5A" w:rsidR="002C7A87" w:rsidRPr="00804103" w:rsidRDefault="002C7A87" w:rsidP="002C7A87">
      <w:pPr>
        <w:pStyle w:val="ListParagraph"/>
        <w:numPr>
          <w:ilvl w:val="0"/>
          <w:numId w:val="16"/>
        </w:numPr>
        <w:rPr>
          <w:rFonts w:cstheme="minorHAnsi"/>
        </w:rPr>
      </w:pPr>
      <w:r w:rsidRPr="00804103">
        <w:rPr>
          <w:rFonts w:cstheme="minorHAnsi"/>
        </w:rPr>
        <w:t>Knowledge of case management functions and chronic disease model</w:t>
      </w:r>
    </w:p>
    <w:p w14:paraId="46BA54EB" w14:textId="4E60A1B7" w:rsidR="009B3283" w:rsidRPr="0004310C" w:rsidRDefault="009B3283" w:rsidP="00DC1D76">
      <w:pPr>
        <w:pStyle w:val="ListParagraph"/>
        <w:numPr>
          <w:ilvl w:val="0"/>
          <w:numId w:val="16"/>
        </w:numPr>
        <w:rPr>
          <w:b/>
          <w:u w:val="single"/>
        </w:rPr>
      </w:pPr>
      <w:r w:rsidRPr="0004310C">
        <w:rPr>
          <w:rFonts w:cstheme="minorHAnsi"/>
        </w:rPr>
        <w:t xml:space="preserve">Demonstrated experience or understanding of </w:t>
      </w:r>
      <w:r w:rsidR="00C5052F" w:rsidRPr="0004310C">
        <w:rPr>
          <w:rFonts w:cstheme="minorHAnsi"/>
        </w:rPr>
        <w:t>t</w:t>
      </w:r>
      <w:r w:rsidRPr="0004310C">
        <w:rPr>
          <w:rFonts w:cstheme="minorHAnsi"/>
        </w:rPr>
        <w:t>eam</w:t>
      </w:r>
      <w:r w:rsidR="00C5052F" w:rsidRPr="0004310C">
        <w:rPr>
          <w:rFonts w:cstheme="minorHAnsi"/>
        </w:rPr>
        <w:t>-b</w:t>
      </w:r>
      <w:r w:rsidRPr="0004310C">
        <w:rPr>
          <w:rFonts w:cstheme="minorHAnsi"/>
        </w:rPr>
        <w:t xml:space="preserve">ased </w:t>
      </w:r>
      <w:r w:rsidR="00C5052F" w:rsidRPr="0004310C">
        <w:rPr>
          <w:rFonts w:cstheme="minorHAnsi"/>
        </w:rPr>
        <w:t>c</w:t>
      </w:r>
      <w:r w:rsidRPr="0004310C">
        <w:rPr>
          <w:rFonts w:cstheme="minorHAnsi"/>
        </w:rPr>
        <w:t xml:space="preserve">are in a </w:t>
      </w:r>
      <w:r w:rsidR="00C5052F" w:rsidRPr="0004310C">
        <w:rPr>
          <w:rFonts w:cstheme="minorHAnsi"/>
        </w:rPr>
        <w:t>m</w:t>
      </w:r>
      <w:r w:rsidRPr="0004310C">
        <w:rPr>
          <w:rFonts w:cstheme="minorHAnsi"/>
        </w:rPr>
        <w:t>edical</w:t>
      </w:r>
      <w:r w:rsidR="00C5052F" w:rsidRPr="0004310C">
        <w:rPr>
          <w:rFonts w:cstheme="minorHAnsi"/>
        </w:rPr>
        <w:t xml:space="preserve"> h</w:t>
      </w:r>
      <w:r w:rsidRPr="0004310C">
        <w:rPr>
          <w:rFonts w:cstheme="minorHAnsi"/>
        </w:rPr>
        <w:t>ome</w:t>
      </w:r>
    </w:p>
    <w:p w14:paraId="50A4F4F3" w14:textId="5CB64DC6" w:rsidR="00E8241F" w:rsidRPr="0004310C" w:rsidRDefault="00E8241F" w:rsidP="00DC1D76">
      <w:pPr>
        <w:pStyle w:val="ListParagraph"/>
        <w:numPr>
          <w:ilvl w:val="0"/>
          <w:numId w:val="16"/>
        </w:numPr>
        <w:rPr>
          <w:b/>
          <w:u w:val="single"/>
        </w:rPr>
      </w:pPr>
      <w:r w:rsidRPr="0004310C">
        <w:t>Strong understanding of medical terminology</w:t>
      </w:r>
      <w:r w:rsidR="009B3283" w:rsidRPr="0004310C">
        <w:t xml:space="preserve"> and</w:t>
      </w:r>
      <w:r w:rsidRPr="0004310C">
        <w:t xml:space="preserve"> chronic conditions. </w:t>
      </w:r>
    </w:p>
    <w:p w14:paraId="58D28789" w14:textId="25955D7A" w:rsidR="009B3283" w:rsidRPr="0004310C" w:rsidRDefault="009B3283" w:rsidP="00DC1D76">
      <w:pPr>
        <w:pStyle w:val="ListParagraph"/>
        <w:numPr>
          <w:ilvl w:val="0"/>
          <w:numId w:val="16"/>
        </w:numPr>
        <w:rPr>
          <w:b/>
          <w:u w:val="single"/>
        </w:rPr>
      </w:pPr>
      <w:r w:rsidRPr="0004310C">
        <w:t xml:space="preserve">Familiarity in treatment of episodic and chronic BHS/SUD/Medical conditions. </w:t>
      </w:r>
    </w:p>
    <w:p w14:paraId="4DF68CB1" w14:textId="6278FA44" w:rsidR="00E8241F" w:rsidRPr="0004310C" w:rsidRDefault="00C5052F" w:rsidP="00DC1D76">
      <w:pPr>
        <w:pStyle w:val="ListParagraph"/>
        <w:numPr>
          <w:ilvl w:val="0"/>
          <w:numId w:val="16"/>
        </w:numPr>
        <w:rPr>
          <w:b/>
          <w:u w:val="single"/>
        </w:rPr>
      </w:pPr>
      <w:r w:rsidRPr="0004310C">
        <w:t>Experience with s</w:t>
      </w:r>
      <w:r w:rsidR="00E8241F" w:rsidRPr="0004310C">
        <w:t>ol</w:t>
      </w:r>
      <w:r w:rsidRPr="0004310C">
        <w:t>ution-f</w:t>
      </w:r>
      <w:r w:rsidR="0004310C" w:rsidRPr="0004310C">
        <w:t>ocused</w:t>
      </w:r>
      <w:r w:rsidRPr="0004310C">
        <w:t>, brief t</w:t>
      </w:r>
      <w:r w:rsidR="00E8241F" w:rsidRPr="0004310C">
        <w:t>herapy interventions.</w:t>
      </w:r>
    </w:p>
    <w:p w14:paraId="5A7C4E9C" w14:textId="3ED0EB69" w:rsidR="00E8241F" w:rsidRPr="0004310C" w:rsidRDefault="00E8241F" w:rsidP="00DC1D76">
      <w:pPr>
        <w:pStyle w:val="ListParagraph"/>
        <w:numPr>
          <w:ilvl w:val="0"/>
          <w:numId w:val="16"/>
        </w:numPr>
        <w:rPr>
          <w:b/>
          <w:u w:val="single"/>
        </w:rPr>
      </w:pPr>
      <w:r w:rsidRPr="0004310C">
        <w:t xml:space="preserve">Experience using </w:t>
      </w:r>
      <w:r w:rsidR="00C5052F" w:rsidRPr="0004310C">
        <w:t>m</w:t>
      </w:r>
      <w:r w:rsidRPr="0004310C">
        <w:t xml:space="preserve">otivational </w:t>
      </w:r>
      <w:r w:rsidR="00C5052F" w:rsidRPr="0004310C">
        <w:t>i</w:t>
      </w:r>
      <w:r w:rsidRPr="0004310C">
        <w:t>nterviewing techniques.</w:t>
      </w:r>
    </w:p>
    <w:p w14:paraId="1741C0C3" w14:textId="197D519A" w:rsidR="0004310C" w:rsidRPr="0004310C" w:rsidRDefault="0004310C" w:rsidP="00DC1D76">
      <w:pPr>
        <w:pStyle w:val="ListParagraph"/>
        <w:numPr>
          <w:ilvl w:val="0"/>
          <w:numId w:val="16"/>
        </w:numPr>
        <w:rPr>
          <w:b/>
          <w:u w:val="single"/>
        </w:rPr>
      </w:pPr>
      <w:r>
        <w:t xml:space="preserve">Prior work experience in an FQHC or </w:t>
      </w:r>
      <w:r w:rsidR="00F92ADE">
        <w:t>an</w:t>
      </w:r>
      <w:r>
        <w:t>other integrated clinic environment</w:t>
      </w:r>
    </w:p>
    <w:p w14:paraId="2D558E70" w14:textId="77777777" w:rsidR="00F92E3A" w:rsidRPr="00492C39" w:rsidRDefault="00F92E3A" w:rsidP="00F92E3A">
      <w:pPr>
        <w:rPr>
          <w:b/>
          <w:u w:val="single"/>
        </w:rPr>
      </w:pPr>
      <w:r w:rsidRPr="00492C39">
        <w:rPr>
          <w:b/>
          <w:u w:val="single"/>
        </w:rPr>
        <w:t>Physical Demands, Working Conditions and Travel Requirements</w:t>
      </w:r>
    </w:p>
    <w:p w14:paraId="0F0CCA69" w14:textId="26170977" w:rsidR="00A43636" w:rsidRPr="00EF446A" w:rsidRDefault="00801E87" w:rsidP="00B220E7">
      <w:pPr>
        <w:rPr>
          <w:rFonts w:ascii="Arial" w:hAnsi="Arial" w:cs="Arial"/>
          <w:sz w:val="20"/>
          <w:szCs w:val="20"/>
        </w:rPr>
      </w:pPr>
      <w:r w:rsidRPr="00492C39">
        <w:rPr>
          <w:rFonts w:cstheme="minorHAnsi"/>
          <w:b/>
        </w:rPr>
        <w:t>Physical Demands</w:t>
      </w:r>
      <w:r w:rsidR="00E628DC" w:rsidRPr="00492C39">
        <w:rPr>
          <w:rFonts w:cstheme="minorHAnsi"/>
          <w:b/>
        </w:rPr>
        <w:t>:</w:t>
      </w:r>
    </w:p>
    <w:p w14:paraId="288CCD93" w14:textId="77777777" w:rsidR="00CA51BA" w:rsidRPr="00EE7011" w:rsidRDefault="00CA51BA" w:rsidP="00CA51BA">
      <w:pPr>
        <w:pStyle w:val="ListParagraph"/>
        <w:numPr>
          <w:ilvl w:val="0"/>
          <w:numId w:val="8"/>
        </w:numPr>
      </w:pPr>
      <w:r w:rsidRPr="00EE7011">
        <w:t>Occasional standing/walking</w:t>
      </w:r>
    </w:p>
    <w:p w14:paraId="70EE0A5C" w14:textId="77777777" w:rsidR="00CA51BA" w:rsidRPr="00F92ADE" w:rsidRDefault="0016503B" w:rsidP="0050379F">
      <w:pPr>
        <w:pStyle w:val="ListParagraph"/>
        <w:widowControl w:val="0"/>
        <w:numPr>
          <w:ilvl w:val="0"/>
          <w:numId w:val="8"/>
        </w:numPr>
        <w:tabs>
          <w:tab w:val="left" w:pos="-1080"/>
          <w:tab w:val="left" w:pos="-720"/>
          <w:tab w:val="left" w:pos="144"/>
          <w:tab w:val="left" w:pos="720"/>
          <w:tab w:val="left" w:pos="1440"/>
          <w:tab w:val="left" w:pos="1620"/>
          <w:tab w:val="left" w:pos="1800"/>
        </w:tabs>
        <w:autoSpaceDE w:val="0"/>
        <w:autoSpaceDN w:val="0"/>
        <w:adjustRightInd w:val="0"/>
        <w:spacing w:after="0" w:line="240" w:lineRule="auto"/>
        <w:rPr>
          <w:rFonts w:cstheme="minorHAnsi"/>
        </w:rPr>
      </w:pPr>
      <w:r w:rsidRPr="00F92ADE">
        <w:rPr>
          <w:rFonts w:cstheme="minorHAnsi"/>
        </w:rPr>
        <w:t>Regular s</w:t>
      </w:r>
      <w:r w:rsidR="00A43636" w:rsidRPr="00F92ADE">
        <w:rPr>
          <w:rFonts w:cstheme="minorHAnsi"/>
        </w:rPr>
        <w:t>ittin</w:t>
      </w:r>
      <w:r w:rsidRPr="00F92ADE">
        <w:rPr>
          <w:rFonts w:cstheme="minorHAnsi"/>
        </w:rPr>
        <w:t>g for prolonged periods of time</w:t>
      </w:r>
    </w:p>
    <w:p w14:paraId="221F3411" w14:textId="77B048CC" w:rsidR="0016503B" w:rsidRPr="00F92ADE" w:rsidRDefault="00A43636" w:rsidP="0050379F">
      <w:pPr>
        <w:pStyle w:val="ListParagraph"/>
        <w:widowControl w:val="0"/>
        <w:numPr>
          <w:ilvl w:val="0"/>
          <w:numId w:val="8"/>
        </w:numPr>
        <w:tabs>
          <w:tab w:val="left" w:pos="-1080"/>
          <w:tab w:val="left" w:pos="-720"/>
          <w:tab w:val="left" w:pos="144"/>
          <w:tab w:val="left" w:pos="720"/>
          <w:tab w:val="left" w:pos="1440"/>
          <w:tab w:val="left" w:pos="1620"/>
          <w:tab w:val="left" w:pos="1800"/>
        </w:tabs>
        <w:autoSpaceDE w:val="0"/>
        <w:autoSpaceDN w:val="0"/>
        <w:adjustRightInd w:val="0"/>
        <w:spacing w:after="0" w:line="240" w:lineRule="auto"/>
        <w:rPr>
          <w:rFonts w:cstheme="minorHAnsi"/>
        </w:rPr>
      </w:pPr>
      <w:r w:rsidRPr="00F92ADE">
        <w:rPr>
          <w:rFonts w:cstheme="minorHAnsi"/>
        </w:rPr>
        <w:t>Occasional lifting</w:t>
      </w:r>
      <w:r w:rsidR="00F92ADE" w:rsidRPr="00F92ADE">
        <w:rPr>
          <w:rFonts w:cstheme="minorHAnsi"/>
        </w:rPr>
        <w:t>;</w:t>
      </w:r>
      <w:r w:rsidRPr="00F92ADE">
        <w:rPr>
          <w:rFonts w:cstheme="minorHAnsi"/>
        </w:rPr>
        <w:t xml:space="preserve"> up to </w:t>
      </w:r>
      <w:r w:rsidR="0016503B" w:rsidRPr="00F92ADE">
        <w:rPr>
          <w:rFonts w:cstheme="minorHAnsi"/>
        </w:rPr>
        <w:t>25</w:t>
      </w:r>
      <w:r w:rsidRPr="00F92ADE">
        <w:rPr>
          <w:rFonts w:cstheme="minorHAnsi"/>
        </w:rPr>
        <w:t xml:space="preserve"> pounds</w:t>
      </w:r>
    </w:p>
    <w:p w14:paraId="27E82CE8" w14:textId="7E30404E" w:rsidR="00A43636" w:rsidRPr="00A80E4A" w:rsidRDefault="00A43636" w:rsidP="00A80E4A">
      <w:pPr>
        <w:widowControl w:val="0"/>
        <w:numPr>
          <w:ilvl w:val="0"/>
          <w:numId w:val="8"/>
        </w:numPr>
        <w:tabs>
          <w:tab w:val="left" w:pos="-1080"/>
          <w:tab w:val="left" w:pos="-720"/>
          <w:tab w:val="left" w:pos="144"/>
          <w:tab w:val="left" w:pos="720"/>
          <w:tab w:val="left" w:pos="1440"/>
          <w:tab w:val="left" w:pos="1620"/>
          <w:tab w:val="left" w:pos="1800"/>
        </w:tabs>
        <w:autoSpaceDE w:val="0"/>
        <w:autoSpaceDN w:val="0"/>
        <w:adjustRightInd w:val="0"/>
        <w:spacing w:after="0" w:line="240" w:lineRule="auto"/>
        <w:rPr>
          <w:rFonts w:cstheme="minorHAnsi"/>
        </w:rPr>
      </w:pPr>
      <w:r w:rsidRPr="00F92ADE">
        <w:rPr>
          <w:rFonts w:cstheme="minorHAnsi"/>
        </w:rPr>
        <w:t>Requires continuous performance of detailed tasks, interruptions, and changing work priorities.</w:t>
      </w:r>
    </w:p>
    <w:p w14:paraId="058A4B94" w14:textId="6F33890F" w:rsidR="00B028E0" w:rsidRPr="00EE7011" w:rsidRDefault="00960D82" w:rsidP="0016503B">
      <w:pPr>
        <w:pStyle w:val="ListParagraph"/>
        <w:numPr>
          <w:ilvl w:val="0"/>
          <w:numId w:val="8"/>
        </w:numPr>
      </w:pPr>
      <w:r w:rsidRPr="00EE7011">
        <w:t>Repetitive motion from performing daily tasks</w:t>
      </w:r>
      <w:r w:rsidR="00BB193D" w:rsidRPr="00EE7011">
        <w:t xml:space="preserve"> including manual dexterity</w:t>
      </w:r>
      <w:r w:rsidR="0016503B" w:rsidRPr="00EE7011">
        <w:t xml:space="preserve"> particularly related to computer usage</w:t>
      </w:r>
    </w:p>
    <w:p w14:paraId="25822065" w14:textId="77777777" w:rsidR="00BB193D" w:rsidRPr="00EE7011" w:rsidRDefault="00BB193D" w:rsidP="001E1C7D">
      <w:pPr>
        <w:pStyle w:val="ListParagraph"/>
        <w:numPr>
          <w:ilvl w:val="0"/>
          <w:numId w:val="8"/>
        </w:numPr>
      </w:pPr>
      <w:r w:rsidRPr="00EE7011">
        <w:t>Visual abilities including depth perception, ocular focus, close vision, color vision</w:t>
      </w:r>
    </w:p>
    <w:p w14:paraId="0C217BF1" w14:textId="1BB1989B" w:rsidR="0010508C" w:rsidRPr="00EE7011" w:rsidRDefault="0010508C" w:rsidP="001E1C7D">
      <w:pPr>
        <w:pStyle w:val="ListParagraph"/>
        <w:numPr>
          <w:ilvl w:val="0"/>
          <w:numId w:val="8"/>
        </w:numPr>
      </w:pPr>
      <w:r w:rsidRPr="00EE7011">
        <w:t>Adequate hearing</w:t>
      </w:r>
      <w:r w:rsidR="0016503B" w:rsidRPr="00EE7011">
        <w:t xml:space="preserve"> and visual </w:t>
      </w:r>
      <w:r w:rsidR="00F92ADE" w:rsidRPr="00EE7011">
        <w:t>acuity to</w:t>
      </w:r>
      <w:r w:rsidRPr="00EE7011">
        <w:t xml:space="preserve"> perform daily work</w:t>
      </w:r>
    </w:p>
    <w:p w14:paraId="7B9C7755" w14:textId="77777777" w:rsidR="0010508C" w:rsidRPr="00EE7011" w:rsidRDefault="0010508C" w:rsidP="001E1C7D">
      <w:pPr>
        <w:pStyle w:val="ListParagraph"/>
        <w:numPr>
          <w:ilvl w:val="0"/>
          <w:numId w:val="8"/>
        </w:numPr>
      </w:pPr>
      <w:r w:rsidRPr="00EE7011">
        <w:t>Ability to adjust physically and emotionally to a fast-paced work environment</w:t>
      </w:r>
    </w:p>
    <w:p w14:paraId="3C9AED38" w14:textId="77777777" w:rsidR="00E628DC" w:rsidRPr="00EE7011" w:rsidRDefault="00801E87" w:rsidP="00E628DC">
      <w:pPr>
        <w:rPr>
          <w:rFonts w:cstheme="minorHAnsi"/>
          <w:b/>
        </w:rPr>
      </w:pPr>
      <w:r w:rsidRPr="00EE7011">
        <w:rPr>
          <w:rFonts w:cstheme="minorHAnsi"/>
          <w:b/>
        </w:rPr>
        <w:t>Working Conditions</w:t>
      </w:r>
      <w:r w:rsidR="00E628DC" w:rsidRPr="00EE7011">
        <w:rPr>
          <w:rFonts w:cstheme="minorHAnsi"/>
          <w:b/>
        </w:rPr>
        <w:t>:</w:t>
      </w:r>
    </w:p>
    <w:p w14:paraId="310EB32D" w14:textId="77777777" w:rsidR="00CA51BA" w:rsidRPr="00EE7011" w:rsidRDefault="00CA51BA" w:rsidP="00CA51BA">
      <w:pPr>
        <w:pStyle w:val="ListParagraph"/>
        <w:numPr>
          <w:ilvl w:val="0"/>
          <w:numId w:val="9"/>
        </w:numPr>
      </w:pPr>
      <w:r w:rsidRPr="00EE7011">
        <w:t>Ability to communicate and respond effectively</w:t>
      </w:r>
    </w:p>
    <w:p w14:paraId="1BFCA303" w14:textId="77777777" w:rsidR="00CA51BA" w:rsidRPr="00EE7011" w:rsidRDefault="00CA51BA" w:rsidP="00CA51BA">
      <w:pPr>
        <w:pStyle w:val="ListParagraph"/>
        <w:numPr>
          <w:ilvl w:val="0"/>
          <w:numId w:val="9"/>
        </w:numPr>
      </w:pPr>
      <w:r w:rsidRPr="00EE7011">
        <w:t>Required to communicate with physicians, patients, families, caregivers, the health care team, and the community</w:t>
      </w:r>
    </w:p>
    <w:p w14:paraId="46065F84" w14:textId="77777777" w:rsidR="00CA51BA" w:rsidRPr="00EE7011" w:rsidRDefault="00CA51BA" w:rsidP="00CA51BA">
      <w:pPr>
        <w:pStyle w:val="ListParagraph"/>
        <w:numPr>
          <w:ilvl w:val="0"/>
          <w:numId w:val="9"/>
        </w:numPr>
      </w:pPr>
      <w:r w:rsidRPr="00EE7011">
        <w:t>Contact with patients under a wide variety of circumstances</w:t>
      </w:r>
    </w:p>
    <w:p w14:paraId="5B3DD1E1" w14:textId="30DF026C" w:rsidR="00CA51BA" w:rsidRPr="00A80E4A" w:rsidRDefault="00CA51BA" w:rsidP="00A80E4A">
      <w:pPr>
        <w:pStyle w:val="ListParagraph"/>
        <w:numPr>
          <w:ilvl w:val="0"/>
          <w:numId w:val="9"/>
        </w:numPr>
      </w:pPr>
      <w:r w:rsidRPr="00EE7011">
        <w:t>Occasionally subject to irregular hours</w:t>
      </w:r>
    </w:p>
    <w:p w14:paraId="6DA97CC7" w14:textId="77777777" w:rsidR="00CA51BA" w:rsidRPr="00EE7011" w:rsidRDefault="00CA51BA" w:rsidP="00CA51BA">
      <w:pPr>
        <w:pStyle w:val="ListParagraph"/>
        <w:numPr>
          <w:ilvl w:val="0"/>
          <w:numId w:val="9"/>
        </w:numPr>
      </w:pPr>
      <w:r w:rsidRPr="00EE7011">
        <w:t>Subject to varying and unpredictable situations</w:t>
      </w:r>
    </w:p>
    <w:p w14:paraId="6AF87E69" w14:textId="77777777" w:rsidR="00C7097A" w:rsidRPr="00EE7011" w:rsidRDefault="00C7097A" w:rsidP="00C7097A">
      <w:pPr>
        <w:pStyle w:val="ListParagraph"/>
        <w:numPr>
          <w:ilvl w:val="0"/>
          <w:numId w:val="9"/>
        </w:numPr>
      </w:pPr>
      <w:r w:rsidRPr="00EE7011">
        <w:t>Occasional exposure to infections and contagious diseases in clinic environment</w:t>
      </w:r>
    </w:p>
    <w:p w14:paraId="0F088F70" w14:textId="6A996395" w:rsidR="00C7097A" w:rsidRPr="00EE7011" w:rsidRDefault="00C7097A" w:rsidP="00C7097A">
      <w:pPr>
        <w:pStyle w:val="ListParagraph"/>
        <w:numPr>
          <w:ilvl w:val="0"/>
          <w:numId w:val="9"/>
        </w:numPr>
      </w:pPr>
      <w:r w:rsidRPr="00EE7011">
        <w:t>Environment may contain housekeeping/cleaning agents/chemicals, hazards from electrical/mechanical/power equipment, and biohazards and/or radioactive substances</w:t>
      </w:r>
    </w:p>
    <w:p w14:paraId="1A24C88B" w14:textId="77777777" w:rsidR="00CA51BA" w:rsidRPr="00EE7011" w:rsidRDefault="00CA51BA" w:rsidP="00CA51BA">
      <w:pPr>
        <w:pStyle w:val="ListParagraph"/>
        <w:numPr>
          <w:ilvl w:val="0"/>
          <w:numId w:val="9"/>
        </w:numPr>
      </w:pPr>
      <w:r w:rsidRPr="00EE7011">
        <w:t>Subject to many interruptions</w:t>
      </w:r>
    </w:p>
    <w:p w14:paraId="102E45DB" w14:textId="77777777" w:rsidR="00CA51BA" w:rsidRPr="00EE7011" w:rsidRDefault="00CA51BA" w:rsidP="00CA51BA">
      <w:pPr>
        <w:rPr>
          <w:b/>
        </w:rPr>
      </w:pPr>
      <w:r w:rsidRPr="00EE7011">
        <w:rPr>
          <w:b/>
        </w:rPr>
        <w:lastRenderedPageBreak/>
        <w:t>Travel Requirements:</w:t>
      </w:r>
    </w:p>
    <w:p w14:paraId="2D59333E" w14:textId="77777777" w:rsidR="00C7097A" w:rsidRPr="00EE7011" w:rsidRDefault="00CA51BA" w:rsidP="00CA51BA">
      <w:pPr>
        <w:pStyle w:val="ListParagraph"/>
        <w:numPr>
          <w:ilvl w:val="0"/>
          <w:numId w:val="9"/>
        </w:numPr>
      </w:pPr>
      <w:r w:rsidRPr="00EE7011">
        <w:t>Occasional travel required:  local, regional, state, and national</w:t>
      </w:r>
    </w:p>
    <w:p w14:paraId="1E8B4235" w14:textId="520F9974" w:rsidR="00960D82" w:rsidRPr="00EE7011" w:rsidRDefault="0025136B" w:rsidP="00CA51BA">
      <w:pPr>
        <w:pStyle w:val="ListParagraph"/>
        <w:numPr>
          <w:ilvl w:val="0"/>
          <w:numId w:val="9"/>
        </w:numPr>
      </w:pPr>
      <w:r w:rsidRPr="00EE7011">
        <w:t xml:space="preserve">Occasional regional or national travel for meetings </w:t>
      </w:r>
      <w:r w:rsidR="00264B1F" w:rsidRPr="00EE7011">
        <w:t>and continuing education requirements</w:t>
      </w:r>
    </w:p>
    <w:p w14:paraId="0D9AF2DC" w14:textId="77777777" w:rsidR="00B220E7" w:rsidRPr="00B220E7" w:rsidRDefault="00B220E7" w:rsidP="00B220E7">
      <w:pPr>
        <w:rPr>
          <w:i/>
          <w:sz w:val="18"/>
          <w:szCs w:val="18"/>
        </w:rPr>
      </w:pPr>
      <w:bookmarkStart w:id="0" w:name="_Hlk49409467"/>
      <w:r w:rsidRPr="00B220E7">
        <w:rPr>
          <w:i/>
          <w:sz w:val="18"/>
          <w:szCs w:val="18"/>
        </w:rPr>
        <w:t>The above information is intended to describe the most important aspects of the job.  It is not intended to be construed as an exhaustive list of all responsibilities, duties and skills required to perform the work.  UGLFHC reserves the right to revise or change job duties and responsibilities as the business need arises.  Additionally, this job description is not intended as an employment contract, implied or otherwise, and UGLFHC continues to maintain its status as an at-will employer.  If essential functions of this position cannot be performed in a satisfactory manner by the employee, reasonable accommodations may be made</w:t>
      </w:r>
    </w:p>
    <w:p w14:paraId="0C63946D" w14:textId="77777777" w:rsidR="00B220E7" w:rsidRDefault="00B220E7" w:rsidP="00B220E7">
      <w:r w:rsidRPr="00B220E7">
        <w:rPr>
          <w:b/>
          <w:i/>
        </w:rPr>
        <w:t>I hereby acknowledge that I have read and understand the above-mentioned job duties, qualifications, policies, and procedures for this position.  I also certify that I received a copy of this job description.</w:t>
      </w:r>
    </w:p>
    <w:p w14:paraId="6341DD68" w14:textId="77777777" w:rsidR="00B220E7" w:rsidRPr="00B220E7" w:rsidRDefault="00B220E7" w:rsidP="00B220E7">
      <w:pPr>
        <w:rPr>
          <w:u w:val="single"/>
        </w:rPr>
      </w:pPr>
      <w:r>
        <w:t xml:space="preserve">Employee: </w:t>
      </w:r>
      <w:r w:rsidRPr="00B220E7">
        <w:rPr>
          <w:u w:val="single"/>
        </w:rPr>
        <w:tab/>
      </w:r>
      <w:r w:rsidRPr="00B220E7">
        <w:rPr>
          <w:u w:val="single"/>
        </w:rPr>
        <w:tab/>
      </w:r>
      <w:r w:rsidRPr="00B220E7">
        <w:rPr>
          <w:u w:val="single"/>
        </w:rPr>
        <w:tab/>
      </w:r>
      <w:r w:rsidRPr="00B220E7">
        <w:rPr>
          <w:u w:val="single"/>
        </w:rPr>
        <w:tab/>
      </w:r>
      <w:r w:rsidRPr="00B220E7">
        <w:rPr>
          <w:u w:val="single"/>
        </w:rPr>
        <w:tab/>
      </w:r>
      <w:r w:rsidRPr="00B220E7">
        <w:rPr>
          <w:u w:val="single"/>
        </w:rPr>
        <w:tab/>
      </w:r>
      <w:r w:rsidRPr="00B220E7">
        <w:rPr>
          <w:u w:val="single"/>
        </w:rPr>
        <w:tab/>
      </w:r>
      <w:r w:rsidRPr="00B220E7">
        <w:rPr>
          <w:u w:val="single"/>
        </w:rPr>
        <w:tab/>
      </w:r>
      <w:r>
        <w:tab/>
        <w:t xml:space="preserve">Date:  </w:t>
      </w:r>
      <w:r w:rsidRPr="00B220E7">
        <w:rPr>
          <w:u w:val="single"/>
        </w:rPr>
        <w:tab/>
      </w:r>
      <w:r w:rsidRPr="00B220E7">
        <w:rPr>
          <w:u w:val="single"/>
        </w:rPr>
        <w:tab/>
      </w:r>
      <w:r w:rsidRPr="00B220E7">
        <w:rPr>
          <w:u w:val="single"/>
        </w:rPr>
        <w:tab/>
      </w:r>
    </w:p>
    <w:bookmarkEnd w:id="0"/>
    <w:p w14:paraId="5107EBCF" w14:textId="77777777" w:rsidR="00636AC8" w:rsidRDefault="00636AC8" w:rsidP="00636AC8">
      <w:pPr>
        <w:spacing w:after="0" w:line="240" w:lineRule="auto"/>
        <w:rPr>
          <w:rFonts w:eastAsia="Times New Roman" w:cs="Times New Roman"/>
          <w:b/>
        </w:rPr>
      </w:pPr>
    </w:p>
    <w:p w14:paraId="37EE4169" w14:textId="77777777" w:rsidR="00636AC8" w:rsidRDefault="00636AC8" w:rsidP="00636AC8">
      <w:pPr>
        <w:spacing w:after="0" w:line="240" w:lineRule="auto"/>
        <w:rPr>
          <w:rFonts w:eastAsia="Times New Roman" w:cs="Times New Roman"/>
          <w:b/>
        </w:rPr>
      </w:pPr>
    </w:p>
    <w:p w14:paraId="4A50317C" w14:textId="77777777" w:rsidR="00636AC8" w:rsidRDefault="00636AC8" w:rsidP="00636AC8">
      <w:pPr>
        <w:spacing w:after="0" w:line="240" w:lineRule="auto"/>
        <w:rPr>
          <w:rFonts w:eastAsia="Times New Roman" w:cs="Times New Roman"/>
          <w:b/>
        </w:rPr>
      </w:pPr>
    </w:p>
    <w:p w14:paraId="018741CF" w14:textId="77777777" w:rsidR="00636AC8" w:rsidRDefault="00636AC8" w:rsidP="00636AC8">
      <w:pPr>
        <w:spacing w:after="0" w:line="240" w:lineRule="auto"/>
        <w:rPr>
          <w:rFonts w:eastAsia="Times New Roman" w:cs="Times New Roman"/>
          <w:b/>
        </w:rPr>
      </w:pPr>
    </w:p>
    <w:p w14:paraId="3CF45AEC" w14:textId="77777777" w:rsidR="00636AC8" w:rsidRDefault="00636AC8" w:rsidP="00636AC8">
      <w:pPr>
        <w:spacing w:after="0" w:line="240" w:lineRule="auto"/>
        <w:rPr>
          <w:rFonts w:eastAsia="Times New Roman" w:cs="Times New Roman"/>
          <w:b/>
        </w:rPr>
      </w:pPr>
    </w:p>
    <w:p w14:paraId="0550D679" w14:textId="77777777" w:rsidR="00636AC8" w:rsidRDefault="00636AC8" w:rsidP="00636AC8">
      <w:pPr>
        <w:spacing w:after="0" w:line="240" w:lineRule="auto"/>
        <w:rPr>
          <w:rFonts w:eastAsia="Times New Roman" w:cs="Times New Roman"/>
          <w:b/>
        </w:rPr>
      </w:pPr>
    </w:p>
    <w:p w14:paraId="09408A85" w14:textId="77777777" w:rsidR="00636AC8" w:rsidRDefault="00636AC8" w:rsidP="00636AC8">
      <w:pPr>
        <w:spacing w:after="0" w:line="240" w:lineRule="auto"/>
        <w:rPr>
          <w:rFonts w:eastAsia="Times New Roman" w:cs="Times New Roman"/>
          <w:b/>
        </w:rPr>
      </w:pPr>
    </w:p>
    <w:p w14:paraId="0C0ECA64" w14:textId="77777777" w:rsidR="00636AC8" w:rsidRDefault="00636AC8" w:rsidP="00636AC8">
      <w:pPr>
        <w:spacing w:after="0" w:line="240" w:lineRule="auto"/>
        <w:rPr>
          <w:rFonts w:eastAsia="Times New Roman" w:cs="Times New Roman"/>
          <w:b/>
        </w:rPr>
      </w:pPr>
    </w:p>
    <w:p w14:paraId="2E77090A" w14:textId="77777777" w:rsidR="00636AC8" w:rsidRDefault="00636AC8" w:rsidP="00636AC8">
      <w:pPr>
        <w:spacing w:after="0" w:line="240" w:lineRule="auto"/>
        <w:rPr>
          <w:rFonts w:eastAsia="Times New Roman" w:cs="Times New Roman"/>
          <w:b/>
        </w:rPr>
      </w:pPr>
    </w:p>
    <w:p w14:paraId="27A28CA4" w14:textId="77777777" w:rsidR="00636AC8" w:rsidRDefault="00636AC8" w:rsidP="00636AC8">
      <w:pPr>
        <w:spacing w:after="0" w:line="240" w:lineRule="auto"/>
        <w:rPr>
          <w:rFonts w:eastAsia="Times New Roman" w:cs="Times New Roman"/>
          <w:b/>
        </w:rPr>
      </w:pPr>
    </w:p>
    <w:p w14:paraId="21FA3869" w14:textId="77777777" w:rsidR="00636AC8" w:rsidRDefault="00636AC8" w:rsidP="00636AC8">
      <w:pPr>
        <w:spacing w:after="0" w:line="240" w:lineRule="auto"/>
        <w:rPr>
          <w:rFonts w:eastAsia="Times New Roman" w:cs="Times New Roman"/>
          <w:b/>
        </w:rPr>
      </w:pPr>
    </w:p>
    <w:p w14:paraId="1752DCE7" w14:textId="77777777" w:rsidR="00636AC8" w:rsidRDefault="00636AC8" w:rsidP="00636AC8">
      <w:pPr>
        <w:spacing w:after="0" w:line="240" w:lineRule="auto"/>
        <w:rPr>
          <w:rFonts w:eastAsia="Times New Roman" w:cs="Times New Roman"/>
          <w:b/>
        </w:rPr>
      </w:pPr>
    </w:p>
    <w:p w14:paraId="60F14BB4" w14:textId="77777777" w:rsidR="00636AC8" w:rsidRDefault="00636AC8" w:rsidP="00636AC8">
      <w:pPr>
        <w:spacing w:after="0" w:line="240" w:lineRule="auto"/>
        <w:rPr>
          <w:rFonts w:eastAsia="Times New Roman" w:cs="Times New Roman"/>
          <w:b/>
        </w:rPr>
      </w:pPr>
    </w:p>
    <w:p w14:paraId="23F224AA" w14:textId="77777777" w:rsidR="00636AC8" w:rsidRDefault="00636AC8" w:rsidP="00636AC8">
      <w:pPr>
        <w:spacing w:after="0" w:line="240" w:lineRule="auto"/>
        <w:rPr>
          <w:rFonts w:eastAsia="Times New Roman" w:cs="Times New Roman"/>
          <w:b/>
        </w:rPr>
      </w:pPr>
    </w:p>
    <w:p w14:paraId="1B75534B" w14:textId="77777777" w:rsidR="00636AC8" w:rsidRDefault="00636AC8" w:rsidP="00636AC8">
      <w:pPr>
        <w:spacing w:after="0" w:line="240" w:lineRule="auto"/>
        <w:rPr>
          <w:rFonts w:eastAsia="Times New Roman" w:cs="Times New Roman"/>
          <w:b/>
        </w:rPr>
      </w:pPr>
    </w:p>
    <w:p w14:paraId="7F092D4C" w14:textId="77777777" w:rsidR="00636AC8" w:rsidRDefault="00636AC8" w:rsidP="00636AC8">
      <w:pPr>
        <w:spacing w:after="0" w:line="240" w:lineRule="auto"/>
        <w:rPr>
          <w:rFonts w:eastAsia="Times New Roman" w:cs="Times New Roman"/>
          <w:b/>
        </w:rPr>
      </w:pPr>
    </w:p>
    <w:p w14:paraId="1E1BC0A3" w14:textId="77777777" w:rsidR="00636AC8" w:rsidRDefault="00636AC8" w:rsidP="00636AC8">
      <w:pPr>
        <w:spacing w:after="0" w:line="240" w:lineRule="auto"/>
        <w:rPr>
          <w:rFonts w:eastAsia="Times New Roman" w:cs="Times New Roman"/>
          <w:b/>
        </w:rPr>
      </w:pPr>
    </w:p>
    <w:p w14:paraId="29B9E2CA" w14:textId="77777777" w:rsidR="00636AC8" w:rsidRDefault="00636AC8" w:rsidP="00636AC8">
      <w:pPr>
        <w:spacing w:after="0" w:line="240" w:lineRule="auto"/>
        <w:rPr>
          <w:rFonts w:eastAsia="Times New Roman" w:cs="Times New Roman"/>
          <w:b/>
        </w:rPr>
      </w:pPr>
    </w:p>
    <w:sectPr w:rsidR="00636AC8" w:rsidSect="00FF392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68289" w14:textId="77777777" w:rsidR="00BD5651" w:rsidRDefault="00BD5651" w:rsidP="000A092D">
      <w:pPr>
        <w:spacing w:after="0" w:line="240" w:lineRule="auto"/>
      </w:pPr>
      <w:r>
        <w:separator/>
      </w:r>
    </w:p>
  </w:endnote>
  <w:endnote w:type="continuationSeparator" w:id="0">
    <w:p w14:paraId="09D44B9F" w14:textId="77777777" w:rsidR="00BD5651" w:rsidRDefault="00BD5651" w:rsidP="000A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6DDAC" w14:textId="77777777" w:rsidR="00BD5651" w:rsidRDefault="00BD5651" w:rsidP="000A092D">
      <w:pPr>
        <w:spacing w:after="0" w:line="240" w:lineRule="auto"/>
      </w:pPr>
      <w:r>
        <w:separator/>
      </w:r>
    </w:p>
  </w:footnote>
  <w:footnote w:type="continuationSeparator" w:id="0">
    <w:p w14:paraId="685439A6" w14:textId="77777777" w:rsidR="00BD5651" w:rsidRDefault="00BD5651" w:rsidP="000A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3516FDB"/>
    <w:multiLevelType w:val="hybridMultilevel"/>
    <w:tmpl w:val="ABC0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5300D2"/>
    <w:multiLevelType w:val="hybridMultilevel"/>
    <w:tmpl w:val="5F22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A73EC"/>
    <w:multiLevelType w:val="hybridMultilevel"/>
    <w:tmpl w:val="41FA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731"/>
    <w:multiLevelType w:val="hybridMultilevel"/>
    <w:tmpl w:val="6076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02F39"/>
    <w:multiLevelType w:val="hybridMultilevel"/>
    <w:tmpl w:val="62F0ECF2"/>
    <w:lvl w:ilvl="0" w:tplc="92D8004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6772"/>
    <w:multiLevelType w:val="hybridMultilevel"/>
    <w:tmpl w:val="15CC9ED4"/>
    <w:lvl w:ilvl="0" w:tplc="27346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E2381"/>
    <w:multiLevelType w:val="hybridMultilevel"/>
    <w:tmpl w:val="7B7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53D"/>
    <w:multiLevelType w:val="hybridMultilevel"/>
    <w:tmpl w:val="A1DC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B5953"/>
    <w:multiLevelType w:val="hybridMultilevel"/>
    <w:tmpl w:val="378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7244"/>
    <w:multiLevelType w:val="hybridMultilevel"/>
    <w:tmpl w:val="B08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875C7"/>
    <w:multiLevelType w:val="hybridMultilevel"/>
    <w:tmpl w:val="547C7990"/>
    <w:lvl w:ilvl="0" w:tplc="0428AE3C">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1C6284"/>
    <w:multiLevelType w:val="hybridMultilevel"/>
    <w:tmpl w:val="4D14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D3345"/>
    <w:multiLevelType w:val="hybridMultilevel"/>
    <w:tmpl w:val="4F18A658"/>
    <w:lvl w:ilvl="0" w:tplc="871255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DF5B24"/>
    <w:multiLevelType w:val="hybridMultilevel"/>
    <w:tmpl w:val="814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121E1"/>
    <w:multiLevelType w:val="hybridMultilevel"/>
    <w:tmpl w:val="BD3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75B72"/>
    <w:multiLevelType w:val="hybridMultilevel"/>
    <w:tmpl w:val="F28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D22E2"/>
    <w:multiLevelType w:val="hybridMultilevel"/>
    <w:tmpl w:val="E5D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56662"/>
    <w:multiLevelType w:val="hybridMultilevel"/>
    <w:tmpl w:val="70DA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24F62"/>
    <w:multiLevelType w:val="hybridMultilevel"/>
    <w:tmpl w:val="3AA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6336"/>
    <w:multiLevelType w:val="hybridMultilevel"/>
    <w:tmpl w:val="9C9A469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677C5278"/>
    <w:multiLevelType w:val="hybridMultilevel"/>
    <w:tmpl w:val="033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259CC"/>
    <w:multiLevelType w:val="hybridMultilevel"/>
    <w:tmpl w:val="3D149658"/>
    <w:lvl w:ilvl="0" w:tplc="0428AE3C">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7263CE8"/>
    <w:multiLevelType w:val="hybridMultilevel"/>
    <w:tmpl w:val="80A846E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7C594618"/>
    <w:multiLevelType w:val="hybridMultilevel"/>
    <w:tmpl w:val="8DDCB4D8"/>
    <w:lvl w:ilvl="0" w:tplc="0428AE3C">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8"/>
  </w:num>
  <w:num w:numId="6">
    <w:abstractNumId w:val="7"/>
  </w:num>
  <w:num w:numId="7">
    <w:abstractNumId w:val="9"/>
  </w:num>
  <w:num w:numId="8">
    <w:abstractNumId w:val="21"/>
  </w:num>
  <w:num w:numId="9">
    <w:abstractNumId w:val="16"/>
  </w:num>
  <w:num w:numId="10">
    <w:abstractNumId w:val="2"/>
  </w:num>
  <w:num w:numId="11">
    <w:abstractNumId w:val="23"/>
  </w:num>
  <w:num w:numId="12">
    <w:abstractNumId w:val="20"/>
  </w:num>
  <w:num w:numId="13">
    <w:abstractNumId w:val="23"/>
  </w:num>
  <w:num w:numId="14">
    <w:abstractNumId w:val="15"/>
  </w:num>
  <w:num w:numId="15">
    <w:abstractNumId w:val="11"/>
  </w:num>
  <w:num w:numId="16">
    <w:abstractNumId w:val="19"/>
  </w:num>
  <w:num w:numId="17">
    <w:abstractNumId w:val="24"/>
  </w:num>
  <w:num w:numId="18">
    <w:abstractNumId w:val="0"/>
    <w:lvlOverride w:ilvl="0">
      <w:startOverride w:val="7"/>
      <w:lvl w:ilvl="0">
        <w:start w:val="7"/>
        <w:numFmt w:val="decimal"/>
        <w:lvlText w:val="%1."/>
        <w:lvlJc w:val="left"/>
      </w:lvl>
    </w:lvlOverride>
  </w:num>
  <w:num w:numId="19">
    <w:abstractNumId w:val="22"/>
  </w:num>
  <w:num w:numId="20">
    <w:abstractNumId w:val="12"/>
  </w:num>
  <w:num w:numId="21">
    <w:abstractNumId w:val="1"/>
  </w:num>
  <w:num w:numId="22">
    <w:abstractNumId w:val="1"/>
  </w:num>
  <w:num w:numId="23">
    <w:abstractNumId w:val="18"/>
  </w:num>
  <w:num w:numId="24">
    <w:abstractNumId w:val="3"/>
  </w:num>
  <w:num w:numId="25">
    <w:abstractNumId w:val="17"/>
  </w:num>
  <w:num w:numId="26">
    <w:abstractNumId w:val="6"/>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D8"/>
    <w:rsid w:val="00030897"/>
    <w:rsid w:val="00040F8B"/>
    <w:rsid w:val="0004310C"/>
    <w:rsid w:val="0007167C"/>
    <w:rsid w:val="000A092D"/>
    <w:rsid w:val="00103B03"/>
    <w:rsid w:val="0010508C"/>
    <w:rsid w:val="00137DD8"/>
    <w:rsid w:val="0016503B"/>
    <w:rsid w:val="001664A3"/>
    <w:rsid w:val="00173EA0"/>
    <w:rsid w:val="00176ABF"/>
    <w:rsid w:val="00192442"/>
    <w:rsid w:val="001C5893"/>
    <w:rsid w:val="001E1C7D"/>
    <w:rsid w:val="00201143"/>
    <w:rsid w:val="00217AC0"/>
    <w:rsid w:val="002260D5"/>
    <w:rsid w:val="002330B8"/>
    <w:rsid w:val="002340B4"/>
    <w:rsid w:val="0025136B"/>
    <w:rsid w:val="00264B1F"/>
    <w:rsid w:val="00281ACC"/>
    <w:rsid w:val="002B3393"/>
    <w:rsid w:val="002C7A87"/>
    <w:rsid w:val="00334E26"/>
    <w:rsid w:val="00351858"/>
    <w:rsid w:val="00362E8B"/>
    <w:rsid w:val="00374C2B"/>
    <w:rsid w:val="00377AD9"/>
    <w:rsid w:val="00387D8B"/>
    <w:rsid w:val="003C3567"/>
    <w:rsid w:val="004141CB"/>
    <w:rsid w:val="0041448A"/>
    <w:rsid w:val="00415058"/>
    <w:rsid w:val="004661CF"/>
    <w:rsid w:val="004766AA"/>
    <w:rsid w:val="0048038E"/>
    <w:rsid w:val="00480577"/>
    <w:rsid w:val="00484EAE"/>
    <w:rsid w:val="00492C39"/>
    <w:rsid w:val="004C6871"/>
    <w:rsid w:val="004E04C2"/>
    <w:rsid w:val="0052673D"/>
    <w:rsid w:val="00572723"/>
    <w:rsid w:val="005811F7"/>
    <w:rsid w:val="00593333"/>
    <w:rsid w:val="005B24D0"/>
    <w:rsid w:val="005B5BE8"/>
    <w:rsid w:val="005E0C92"/>
    <w:rsid w:val="005E75AB"/>
    <w:rsid w:val="005F402E"/>
    <w:rsid w:val="00613C5F"/>
    <w:rsid w:val="00623991"/>
    <w:rsid w:val="00636AC8"/>
    <w:rsid w:val="00665C77"/>
    <w:rsid w:val="00672F1C"/>
    <w:rsid w:val="006A4E5A"/>
    <w:rsid w:val="006D2C78"/>
    <w:rsid w:val="00701AB4"/>
    <w:rsid w:val="007A2F87"/>
    <w:rsid w:val="007A6BCB"/>
    <w:rsid w:val="00801E87"/>
    <w:rsid w:val="00843BAC"/>
    <w:rsid w:val="008B01CA"/>
    <w:rsid w:val="008B3BA2"/>
    <w:rsid w:val="008F7A01"/>
    <w:rsid w:val="009522CB"/>
    <w:rsid w:val="00960D82"/>
    <w:rsid w:val="009634E0"/>
    <w:rsid w:val="0096729D"/>
    <w:rsid w:val="009A61AC"/>
    <w:rsid w:val="009B3283"/>
    <w:rsid w:val="009E1C8B"/>
    <w:rsid w:val="00A43636"/>
    <w:rsid w:val="00A73F00"/>
    <w:rsid w:val="00A764C4"/>
    <w:rsid w:val="00A7722B"/>
    <w:rsid w:val="00A80E4A"/>
    <w:rsid w:val="00A8119B"/>
    <w:rsid w:val="00A94A2B"/>
    <w:rsid w:val="00AA276A"/>
    <w:rsid w:val="00AB3806"/>
    <w:rsid w:val="00B028E0"/>
    <w:rsid w:val="00B04872"/>
    <w:rsid w:val="00B220E7"/>
    <w:rsid w:val="00B62FE9"/>
    <w:rsid w:val="00BB193D"/>
    <w:rsid w:val="00BD5651"/>
    <w:rsid w:val="00BF3E65"/>
    <w:rsid w:val="00C05390"/>
    <w:rsid w:val="00C148BB"/>
    <w:rsid w:val="00C20749"/>
    <w:rsid w:val="00C4073D"/>
    <w:rsid w:val="00C5052F"/>
    <w:rsid w:val="00C603CB"/>
    <w:rsid w:val="00C7097A"/>
    <w:rsid w:val="00CA51BA"/>
    <w:rsid w:val="00CB10B2"/>
    <w:rsid w:val="00CB65AE"/>
    <w:rsid w:val="00CB6829"/>
    <w:rsid w:val="00D03EA6"/>
    <w:rsid w:val="00D52406"/>
    <w:rsid w:val="00D543CF"/>
    <w:rsid w:val="00D92835"/>
    <w:rsid w:val="00DC1D76"/>
    <w:rsid w:val="00E33559"/>
    <w:rsid w:val="00E42D1E"/>
    <w:rsid w:val="00E628DC"/>
    <w:rsid w:val="00E70743"/>
    <w:rsid w:val="00E74352"/>
    <w:rsid w:val="00E8241F"/>
    <w:rsid w:val="00E95047"/>
    <w:rsid w:val="00EB7B7E"/>
    <w:rsid w:val="00EE7011"/>
    <w:rsid w:val="00F024CF"/>
    <w:rsid w:val="00F22C33"/>
    <w:rsid w:val="00F25B7A"/>
    <w:rsid w:val="00F658CD"/>
    <w:rsid w:val="00F73350"/>
    <w:rsid w:val="00F808A3"/>
    <w:rsid w:val="00F92ADE"/>
    <w:rsid w:val="00F92E3A"/>
    <w:rsid w:val="00FD2D37"/>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9D9C3"/>
  <w15:docId w15:val="{872D11D3-C3BA-42F1-8FBD-001959C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CB"/>
    <w:pPr>
      <w:ind w:left="720"/>
      <w:contextualSpacing/>
    </w:pPr>
  </w:style>
  <w:style w:type="paragraph" w:styleId="NoSpacing">
    <w:name w:val="No Spacing"/>
    <w:uiPriority w:val="1"/>
    <w:qFormat/>
    <w:rsid w:val="00843BAC"/>
    <w:pPr>
      <w:spacing w:after="0" w:line="240" w:lineRule="auto"/>
    </w:pPr>
  </w:style>
  <w:style w:type="paragraph" w:styleId="CommentText">
    <w:name w:val="annotation text"/>
    <w:basedOn w:val="Normal"/>
    <w:link w:val="CommentTextChar"/>
    <w:uiPriority w:val="99"/>
    <w:rsid w:val="00F25B7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5B7A"/>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2340B4"/>
    <w:pPr>
      <w:widowControl w:val="0"/>
      <w:tabs>
        <w:tab w:val="left" w:pos="-720"/>
        <w:tab w:val="left" w:pos="0"/>
        <w:tab w:val="left" w:pos="534"/>
        <w:tab w:val="left" w:pos="1062"/>
        <w:tab w:val="left" w:pos="1656"/>
      </w:tabs>
      <w:autoSpaceDE w:val="0"/>
      <w:autoSpaceDN w:val="0"/>
      <w:adjustRightInd w:val="0"/>
      <w:spacing w:after="0" w:line="240" w:lineRule="auto"/>
      <w:ind w:left="1062" w:hanging="1062"/>
    </w:pPr>
    <w:rPr>
      <w:rFonts w:ascii="Courier" w:eastAsia="Times New Roman" w:hAnsi="Courier" w:cs="Times New Roman"/>
      <w:sz w:val="24"/>
      <w:szCs w:val="24"/>
    </w:rPr>
  </w:style>
  <w:style w:type="character" w:customStyle="1" w:styleId="BodyTextIndentChar">
    <w:name w:val="Body Text Indent Char"/>
    <w:basedOn w:val="DefaultParagraphFont"/>
    <w:link w:val="BodyTextIndent"/>
    <w:semiHidden/>
    <w:rsid w:val="002340B4"/>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EB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B7E"/>
    <w:rPr>
      <w:rFonts w:ascii="Tahoma" w:hAnsi="Tahoma" w:cs="Tahoma"/>
      <w:sz w:val="16"/>
      <w:szCs w:val="16"/>
    </w:rPr>
  </w:style>
  <w:style w:type="character" w:styleId="CommentReference">
    <w:name w:val="annotation reference"/>
    <w:basedOn w:val="DefaultParagraphFont"/>
    <w:uiPriority w:val="99"/>
    <w:semiHidden/>
    <w:unhideWhenUsed/>
    <w:rsid w:val="004766AA"/>
    <w:rPr>
      <w:sz w:val="16"/>
      <w:szCs w:val="16"/>
    </w:rPr>
  </w:style>
  <w:style w:type="paragraph" w:styleId="CommentSubject">
    <w:name w:val="annotation subject"/>
    <w:basedOn w:val="CommentText"/>
    <w:next w:val="CommentText"/>
    <w:link w:val="CommentSubjectChar"/>
    <w:uiPriority w:val="99"/>
    <w:semiHidden/>
    <w:unhideWhenUsed/>
    <w:rsid w:val="004766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66AA"/>
    <w:rPr>
      <w:rFonts w:ascii="Times New Roman" w:eastAsia="Times New Roman" w:hAnsi="Times New Roman" w:cs="Times New Roman"/>
      <w:b/>
      <w:bCs/>
      <w:sz w:val="20"/>
      <w:szCs w:val="20"/>
    </w:rPr>
  </w:style>
  <w:style w:type="character" w:styleId="FootnoteReference">
    <w:name w:val="footnote reference"/>
    <w:semiHidden/>
    <w:rsid w:val="00A43636"/>
  </w:style>
  <w:style w:type="paragraph" w:styleId="Header">
    <w:name w:val="header"/>
    <w:basedOn w:val="Normal"/>
    <w:link w:val="HeaderChar"/>
    <w:uiPriority w:val="99"/>
    <w:unhideWhenUsed/>
    <w:rsid w:val="000A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2D"/>
  </w:style>
  <w:style w:type="paragraph" w:styleId="Footer">
    <w:name w:val="footer"/>
    <w:basedOn w:val="Normal"/>
    <w:link w:val="FooterChar"/>
    <w:uiPriority w:val="99"/>
    <w:unhideWhenUsed/>
    <w:rsid w:val="000A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2D"/>
  </w:style>
  <w:style w:type="character" w:styleId="SubtleReference">
    <w:name w:val="Subtle Reference"/>
    <w:basedOn w:val="DefaultParagraphFont"/>
    <w:uiPriority w:val="31"/>
    <w:qFormat/>
    <w:rsid w:val="0007167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353589">
      <w:bodyDiv w:val="1"/>
      <w:marLeft w:val="0"/>
      <w:marRight w:val="0"/>
      <w:marTop w:val="0"/>
      <w:marBottom w:val="0"/>
      <w:divBdr>
        <w:top w:val="none" w:sz="0" w:space="0" w:color="auto"/>
        <w:left w:val="none" w:sz="0" w:space="0" w:color="auto"/>
        <w:bottom w:val="none" w:sz="0" w:space="0" w:color="auto"/>
        <w:right w:val="none" w:sz="0" w:space="0" w:color="auto"/>
      </w:divBdr>
    </w:div>
    <w:div w:id="1825975084">
      <w:bodyDiv w:val="1"/>
      <w:marLeft w:val="0"/>
      <w:marRight w:val="0"/>
      <w:marTop w:val="0"/>
      <w:marBottom w:val="0"/>
      <w:divBdr>
        <w:top w:val="none" w:sz="0" w:space="0" w:color="auto"/>
        <w:left w:val="none" w:sz="0" w:space="0" w:color="auto"/>
        <w:bottom w:val="none" w:sz="0" w:space="0" w:color="auto"/>
        <w:right w:val="none" w:sz="0" w:space="0" w:color="auto"/>
      </w:divBdr>
    </w:div>
    <w:div w:id="20262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E012-B5F3-42FA-A921-D93C8721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Miljour, Megan</dc:creator>
  <cp:keywords/>
  <dc:description/>
  <cp:lastModifiedBy>Ann Testini</cp:lastModifiedBy>
  <cp:revision>3</cp:revision>
  <cp:lastPrinted>2017-02-09T16:39:00Z</cp:lastPrinted>
  <dcterms:created xsi:type="dcterms:W3CDTF">2020-08-27T17:10:00Z</dcterms:created>
  <dcterms:modified xsi:type="dcterms:W3CDTF">2021-03-01T20:42:00Z</dcterms:modified>
</cp:coreProperties>
</file>